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FD" w:rsidRPr="00971747" w:rsidRDefault="00971747" w:rsidP="002E143F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EG"/>
        </w:rPr>
      </w:pPr>
      <w:bookmarkStart w:id="0" w:name="_GoBack"/>
      <w:bookmarkEnd w:id="0"/>
      <w:r w:rsidRPr="00971747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65812B0A" wp14:editId="275CFCF8">
            <wp:simplePos x="0" y="0"/>
            <wp:positionH relativeFrom="column">
              <wp:posOffset>-114300</wp:posOffset>
            </wp:positionH>
            <wp:positionV relativeFrom="paragraph">
              <wp:posOffset>-16510</wp:posOffset>
            </wp:positionV>
            <wp:extent cx="1476375" cy="1152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088" cy="1154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43F" w:rsidRPr="00971747">
        <w:rPr>
          <w:rFonts w:asciiTheme="majorBidi" w:hAnsiTheme="majorBidi" w:cstheme="majorBidi"/>
          <w:b/>
          <w:bCs/>
          <w:sz w:val="44"/>
          <w:szCs w:val="44"/>
          <w:rtl/>
          <w:lang w:bidi="ar-EG"/>
        </w:rPr>
        <w:t>س</w:t>
      </w:r>
      <w:r w:rsidR="000C2614" w:rsidRPr="00971747">
        <w:rPr>
          <w:rFonts w:asciiTheme="majorBidi" w:hAnsiTheme="majorBidi" w:cstheme="majorBidi"/>
          <w:b/>
          <w:bCs/>
          <w:sz w:val="44"/>
          <w:szCs w:val="44"/>
          <w:rtl/>
          <w:lang w:bidi="ar-EG"/>
        </w:rPr>
        <w:t>ـ</w:t>
      </w:r>
      <w:r w:rsidR="002E143F" w:rsidRPr="00971747">
        <w:rPr>
          <w:rFonts w:asciiTheme="majorBidi" w:hAnsiTheme="majorBidi" w:cstheme="majorBidi"/>
          <w:b/>
          <w:bCs/>
          <w:sz w:val="44"/>
          <w:szCs w:val="44"/>
          <w:rtl/>
          <w:lang w:bidi="ar-EG"/>
        </w:rPr>
        <w:t>يرة ذاتي</w:t>
      </w:r>
      <w:r w:rsidR="000C2614" w:rsidRPr="00971747">
        <w:rPr>
          <w:rFonts w:asciiTheme="majorBidi" w:hAnsiTheme="majorBidi" w:cstheme="majorBidi"/>
          <w:b/>
          <w:bCs/>
          <w:sz w:val="44"/>
          <w:szCs w:val="44"/>
          <w:rtl/>
          <w:lang w:bidi="ar-EG"/>
        </w:rPr>
        <w:t>ـ</w:t>
      </w:r>
      <w:r w:rsidR="002E143F" w:rsidRPr="00971747">
        <w:rPr>
          <w:rFonts w:asciiTheme="majorBidi" w:hAnsiTheme="majorBidi" w:cstheme="majorBidi"/>
          <w:b/>
          <w:bCs/>
          <w:sz w:val="44"/>
          <w:szCs w:val="44"/>
          <w:rtl/>
          <w:lang w:bidi="ar-EG"/>
        </w:rPr>
        <w:t>ة</w:t>
      </w:r>
    </w:p>
    <w:p w:rsidR="002E143F" w:rsidRDefault="002E143F" w:rsidP="002E143F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971747">
        <w:rPr>
          <w:rFonts w:asciiTheme="majorBidi" w:hAnsiTheme="majorBidi" w:cstheme="majorBidi"/>
          <w:b/>
          <w:bCs/>
          <w:sz w:val="32"/>
          <w:szCs w:val="32"/>
          <w:lang w:bidi="ar-EG"/>
        </w:rPr>
        <w:t>C.V</w:t>
      </w:r>
    </w:p>
    <w:p w:rsidR="00971747" w:rsidRDefault="00971747" w:rsidP="00971747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tbl>
      <w:tblPr>
        <w:tblStyle w:val="MediumGrid1-Accent3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9"/>
        <w:gridCol w:w="103"/>
        <w:gridCol w:w="946"/>
        <w:gridCol w:w="12"/>
        <w:gridCol w:w="27"/>
        <w:gridCol w:w="437"/>
        <w:gridCol w:w="2314"/>
        <w:gridCol w:w="1710"/>
        <w:gridCol w:w="1530"/>
        <w:gridCol w:w="1170"/>
        <w:gridCol w:w="1098"/>
      </w:tblGrid>
      <w:tr w:rsidR="002E143F" w:rsidRPr="00971747" w:rsidTr="00107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gridSpan w:val="5"/>
            <w:shd w:val="clear" w:color="auto" w:fill="FFFFFF" w:themeFill="background1"/>
            <w:vAlign w:val="center"/>
          </w:tcPr>
          <w:p w:rsidR="002E143F" w:rsidRPr="00971747" w:rsidRDefault="002E143F" w:rsidP="00971747">
            <w:pPr>
              <w:bidi/>
              <w:jc w:val="center"/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8259" w:type="dxa"/>
            <w:gridSpan w:val="6"/>
            <w:shd w:val="clear" w:color="auto" w:fill="FFFFFF" w:themeFill="background1"/>
            <w:vAlign w:val="center"/>
          </w:tcPr>
          <w:p w:rsidR="002E143F" w:rsidRPr="00971747" w:rsidRDefault="00F403A4" w:rsidP="00F403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EG"/>
              </w:rPr>
              <w:t>محمد أ</w:t>
            </w:r>
            <w:r w:rsidR="002E143F" w:rsidRPr="00971747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EG"/>
              </w:rPr>
              <w:t>حمد حسين</w:t>
            </w:r>
            <w:r w:rsidR="0097174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="00657D13" w:rsidRPr="0097174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حسن</w:t>
            </w:r>
          </w:p>
        </w:tc>
      </w:tr>
      <w:tr w:rsidR="002E143F" w:rsidRPr="00971747" w:rsidTr="00107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gridSpan w:val="5"/>
            <w:shd w:val="clear" w:color="auto" w:fill="FFFFFF" w:themeFill="background1"/>
            <w:vAlign w:val="center"/>
          </w:tcPr>
          <w:p w:rsidR="002E143F" w:rsidRPr="00971747" w:rsidRDefault="002E143F" w:rsidP="00971747">
            <w:pPr>
              <w:bidi/>
              <w:jc w:val="center"/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  <w:t>تاريخ الميلاد:</w:t>
            </w:r>
          </w:p>
        </w:tc>
        <w:tc>
          <w:tcPr>
            <w:tcW w:w="8259" w:type="dxa"/>
            <w:gridSpan w:val="6"/>
            <w:shd w:val="clear" w:color="auto" w:fill="FFFFFF" w:themeFill="background1"/>
            <w:vAlign w:val="center"/>
          </w:tcPr>
          <w:p w:rsidR="002E143F" w:rsidRPr="00971747" w:rsidRDefault="002E143F" w:rsidP="00F403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10/9/1975</w:t>
            </w:r>
          </w:p>
        </w:tc>
      </w:tr>
      <w:tr w:rsidR="002E143F" w:rsidRPr="00971747" w:rsidTr="00107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gridSpan w:val="5"/>
            <w:shd w:val="clear" w:color="auto" w:fill="FFFFFF" w:themeFill="background1"/>
            <w:vAlign w:val="center"/>
          </w:tcPr>
          <w:p w:rsidR="002E143F" w:rsidRPr="00971747" w:rsidRDefault="002E143F" w:rsidP="00971747">
            <w:pPr>
              <w:bidi/>
              <w:jc w:val="center"/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  <w:t>الحالة الاجتماعية:</w:t>
            </w:r>
          </w:p>
        </w:tc>
        <w:tc>
          <w:tcPr>
            <w:tcW w:w="8259" w:type="dxa"/>
            <w:gridSpan w:val="6"/>
            <w:shd w:val="clear" w:color="auto" w:fill="FFFFFF" w:themeFill="background1"/>
            <w:vAlign w:val="center"/>
          </w:tcPr>
          <w:p w:rsidR="002E143F" w:rsidRPr="00971747" w:rsidRDefault="002E143F" w:rsidP="0097174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متزوج</w:t>
            </w:r>
          </w:p>
        </w:tc>
      </w:tr>
      <w:tr w:rsidR="0015157B" w:rsidRPr="00971747" w:rsidTr="00107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gridSpan w:val="5"/>
            <w:shd w:val="clear" w:color="auto" w:fill="FFFFFF" w:themeFill="background1"/>
            <w:vAlign w:val="center"/>
          </w:tcPr>
          <w:p w:rsidR="0015157B" w:rsidRPr="00971747" w:rsidRDefault="0015157B" w:rsidP="00971747">
            <w:pPr>
              <w:bidi/>
              <w:jc w:val="center"/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  <w:t>الوظيفة:</w:t>
            </w:r>
          </w:p>
        </w:tc>
        <w:tc>
          <w:tcPr>
            <w:tcW w:w="8259" w:type="dxa"/>
            <w:gridSpan w:val="6"/>
            <w:shd w:val="clear" w:color="auto" w:fill="FFFFFF" w:themeFill="background1"/>
            <w:vAlign w:val="center"/>
          </w:tcPr>
          <w:p w:rsidR="0015157B" w:rsidRPr="00971747" w:rsidRDefault="0015157B" w:rsidP="00F403A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مدرس </w:t>
            </w:r>
            <w:r w:rsidR="00F403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فاكهة </w:t>
            </w:r>
            <w:r w:rsidR="00F403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قسم البساتين </w:t>
            </w:r>
            <w:r w:rsidR="00F403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كلية الزراعة – جامعة سوهاج</w:t>
            </w:r>
          </w:p>
        </w:tc>
      </w:tr>
      <w:tr w:rsidR="002E143F" w:rsidRPr="00971747" w:rsidTr="00107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gridSpan w:val="5"/>
            <w:shd w:val="clear" w:color="auto" w:fill="FFFFFF" w:themeFill="background1"/>
            <w:vAlign w:val="center"/>
          </w:tcPr>
          <w:p w:rsidR="002E143F" w:rsidRPr="00971747" w:rsidRDefault="002E143F" w:rsidP="00971747">
            <w:pPr>
              <w:bidi/>
              <w:jc w:val="center"/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  <w:t>الدرجة العلمية:</w:t>
            </w:r>
          </w:p>
        </w:tc>
        <w:tc>
          <w:tcPr>
            <w:tcW w:w="8259" w:type="dxa"/>
            <w:gridSpan w:val="6"/>
            <w:shd w:val="clear" w:color="auto" w:fill="FFFFFF" w:themeFill="background1"/>
            <w:vAlign w:val="center"/>
          </w:tcPr>
          <w:p w:rsidR="002E143F" w:rsidRPr="00971747" w:rsidRDefault="002E143F" w:rsidP="00F403A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الدكتور</w:t>
            </w:r>
            <w:r w:rsidR="00F403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اة</w:t>
            </w:r>
          </w:p>
        </w:tc>
      </w:tr>
      <w:tr w:rsidR="002E143F" w:rsidRPr="00971747" w:rsidTr="00107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gridSpan w:val="5"/>
            <w:shd w:val="clear" w:color="auto" w:fill="FFFFFF" w:themeFill="background1"/>
            <w:vAlign w:val="center"/>
          </w:tcPr>
          <w:p w:rsidR="002E143F" w:rsidRPr="00971747" w:rsidRDefault="002E143F" w:rsidP="00971747">
            <w:pPr>
              <w:bidi/>
              <w:jc w:val="center"/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  <w:t>العنوان:</w:t>
            </w:r>
          </w:p>
        </w:tc>
        <w:tc>
          <w:tcPr>
            <w:tcW w:w="8259" w:type="dxa"/>
            <w:gridSpan w:val="6"/>
            <w:shd w:val="clear" w:color="auto" w:fill="FFFFFF" w:themeFill="background1"/>
            <w:vAlign w:val="center"/>
          </w:tcPr>
          <w:p w:rsidR="002E143F" w:rsidRPr="00971747" w:rsidRDefault="006D50F3" w:rsidP="00F403A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قسم البساتين 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P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كلية الزراعة 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P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سوهاج </w:t>
            </w:r>
          </w:p>
        </w:tc>
      </w:tr>
      <w:tr w:rsidR="002E143F" w:rsidRPr="00971747" w:rsidTr="00107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gridSpan w:val="5"/>
            <w:shd w:val="clear" w:color="auto" w:fill="FFFFFF" w:themeFill="background1"/>
            <w:vAlign w:val="center"/>
          </w:tcPr>
          <w:p w:rsidR="002E143F" w:rsidRPr="00971747" w:rsidRDefault="002E143F" w:rsidP="00971747">
            <w:pPr>
              <w:bidi/>
              <w:jc w:val="center"/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  <w:t>المحمول:</w:t>
            </w:r>
          </w:p>
        </w:tc>
        <w:tc>
          <w:tcPr>
            <w:tcW w:w="8259" w:type="dxa"/>
            <w:gridSpan w:val="6"/>
            <w:shd w:val="clear" w:color="auto" w:fill="FFFFFF" w:themeFill="background1"/>
            <w:vAlign w:val="center"/>
          </w:tcPr>
          <w:p w:rsidR="002E143F" w:rsidRPr="00971747" w:rsidRDefault="002E143F" w:rsidP="0097174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01141731841</w:t>
            </w:r>
            <w:r w:rsidR="00F403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- 01020503141</w:t>
            </w:r>
          </w:p>
        </w:tc>
      </w:tr>
      <w:tr w:rsidR="00657D13" w:rsidRPr="00971747" w:rsidTr="00107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gridSpan w:val="5"/>
            <w:shd w:val="clear" w:color="auto" w:fill="FFFFFF" w:themeFill="background1"/>
            <w:vAlign w:val="center"/>
          </w:tcPr>
          <w:p w:rsidR="00657D13" w:rsidRPr="00971747" w:rsidRDefault="00971747" w:rsidP="00971747">
            <w:pPr>
              <w:bidi/>
              <w:jc w:val="center"/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  <w:t>المؤهلات العلم</w:t>
            </w:r>
            <w:r w:rsidR="00657D13" w:rsidRPr="00971747">
              <w:rPr>
                <w:rFonts w:ascii="Simplified Arabic" w:hAnsi="Simplified Arabic" w:cs="Mudir MT"/>
                <w:b w:val="0"/>
                <w:sz w:val="28"/>
                <w:szCs w:val="28"/>
                <w:rtl/>
                <w:lang w:bidi="ar-EG"/>
              </w:rPr>
              <w:t>ـية:</w:t>
            </w:r>
          </w:p>
        </w:tc>
        <w:tc>
          <w:tcPr>
            <w:tcW w:w="8259" w:type="dxa"/>
            <w:gridSpan w:val="6"/>
            <w:shd w:val="clear" w:color="auto" w:fill="FFFFFF" w:themeFill="background1"/>
            <w:vAlign w:val="center"/>
          </w:tcPr>
          <w:p w:rsidR="00657D13" w:rsidRPr="00971747" w:rsidRDefault="00657D13" w:rsidP="00F403A4">
            <w:pPr>
              <w:numPr>
                <w:ilvl w:val="0"/>
                <w:numId w:val="1"/>
              </w:numPr>
              <w:tabs>
                <w:tab w:val="num" w:pos="386"/>
              </w:tabs>
              <w:bidi/>
              <w:ind w:left="4" w:hanging="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بكالوريوس </w:t>
            </w:r>
            <w:r w:rsidRP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علوم </w:t>
            </w:r>
            <w:r w:rsidRP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زراعية – بساتين – فاكهة بتقدير </w:t>
            </w:r>
            <w:r w:rsid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عام 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جيد جداً – جامعة أسيوط عام 1998.</w:t>
            </w:r>
          </w:p>
          <w:p w:rsidR="00657D13" w:rsidRPr="00971747" w:rsidRDefault="00657D13" w:rsidP="00971747">
            <w:pPr>
              <w:numPr>
                <w:ilvl w:val="0"/>
                <w:numId w:val="1"/>
              </w:numPr>
              <w:tabs>
                <w:tab w:val="num" w:pos="386"/>
              </w:tabs>
              <w:bidi/>
              <w:ind w:left="4" w:hanging="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ماجستير في العلوم الزراعية – بساتين – فاكهة – جامعة أسيوط  عام</w:t>
            </w:r>
            <w:r w:rsid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(2005)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تحت </w:t>
            </w:r>
            <w:r w:rsidRPr="00971747"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  <w:t>عنوان</w:t>
            </w:r>
            <w:r w:rsidR="00971747">
              <w:rPr>
                <w:rFonts w:ascii="Simplified Arabic" w:hAnsi="Simplified Arabic" w:cs="Mudir MT"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  <w:r w:rsidRPr="00971747">
              <w:rPr>
                <w:rFonts w:ascii="Simplified Arabic" w:hAnsi="Simplified Arabic" w:cs="Mudir MT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7174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تأثير إضافة حمض الجبريليك وبعض المخصبات الحيوية على المحصول وخصائص ثمار الليمون المصري المالح عند الحصاد</w:t>
            </w:r>
            <w:r w:rsidR="0097174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  <w:r w:rsidRPr="0097174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657D13" w:rsidRPr="00971747" w:rsidRDefault="00657D13" w:rsidP="00971747">
            <w:pPr>
              <w:pStyle w:val="ListParagraph"/>
              <w:numPr>
                <w:ilvl w:val="0"/>
                <w:numId w:val="5"/>
              </w:numPr>
              <w:bidi/>
              <w:ind w:left="4" w:hanging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دكتور</w:t>
            </w:r>
            <w:r w:rsid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اة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في العلوم الزراعية – بساتين – فاكهة – جامعة المنيا عام </w:t>
            </w:r>
            <w:r w:rsid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(2009) تحت </w:t>
            </w:r>
            <w:r w:rsidRPr="00971747"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  <w:t>عنوان</w:t>
            </w:r>
            <w:r w:rsidRPr="00971747">
              <w:rPr>
                <w:rFonts w:ascii="Simplified Arabic" w:hAnsi="Simplified Arabic" w:cs="Mudir MT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971747" w:rsidRPr="00971747">
              <w:rPr>
                <w:rFonts w:ascii="Simplified Arabic" w:hAnsi="Simplified Arabic" w:cs="Mudir MT"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  <w:r w:rsidRPr="0097174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تحديد الحمولة المناسبة من البراعم للكرمة وكذلك أفضل موعد تركيز للدورميكس لتبكير تفتح البراعم وتحسين الإنتاجية في كرمات العنب السوبيريور</w:t>
            </w:r>
            <w:r w:rsidR="00971747" w:rsidRPr="0097174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  <w:r w:rsidRPr="0097174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5157B" w:rsidRPr="00971747" w:rsidTr="00107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gridSpan w:val="5"/>
            <w:shd w:val="clear" w:color="auto" w:fill="FFFFFF" w:themeFill="background1"/>
            <w:vAlign w:val="center"/>
          </w:tcPr>
          <w:p w:rsidR="0015157B" w:rsidRPr="00971747" w:rsidRDefault="0015157B" w:rsidP="0097174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  <w:t>الأنشطة العلمية:</w:t>
            </w:r>
          </w:p>
        </w:tc>
        <w:tc>
          <w:tcPr>
            <w:tcW w:w="8259" w:type="dxa"/>
            <w:gridSpan w:val="6"/>
            <w:shd w:val="clear" w:color="auto" w:fill="FFFFFF" w:themeFill="background1"/>
          </w:tcPr>
          <w:p w:rsidR="007B5630" w:rsidRPr="00971747" w:rsidRDefault="007B5630" w:rsidP="007B5630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مدير وحدة التسويق بكلية الزراعة – جامعة سوهاج.</w:t>
            </w:r>
          </w:p>
          <w:p w:rsidR="000B039F" w:rsidRPr="00971747" w:rsidRDefault="007B5630" w:rsidP="000B039F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مشرف علمي</w:t>
            </w:r>
            <w:r w:rsidR="000B039F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على المزارع البحثية بقسم البساتين بالكلية.</w:t>
            </w:r>
          </w:p>
          <w:p w:rsidR="007B5630" w:rsidRPr="00971747" w:rsidRDefault="007B5630" w:rsidP="007B5630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مشرف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التنفيذي على منافذ بيع المنتجات الخاصة بكلية الزراعة – جامعة سوهاج.</w:t>
            </w:r>
          </w:p>
          <w:p w:rsidR="007B5630" w:rsidRPr="00971747" w:rsidRDefault="007B5630" w:rsidP="007B5630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مشرف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علمي على مزارع الفاكهة بكلية الزراعة بسوهاج.</w:t>
            </w:r>
          </w:p>
          <w:p w:rsidR="000B039F" w:rsidRPr="007B5630" w:rsidRDefault="000B039F" w:rsidP="007B5630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7B5630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عضو </w:t>
            </w:r>
            <w:r w:rsidR="007B5630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لجنة النهوض بالمزرعة</w:t>
            </w:r>
            <w:r w:rsidR="007B5630" w:rsidRPr="007B56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7B5630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بكلية الزراعة </w:t>
            </w:r>
            <w:r w:rsidR="007B5630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بسوهاج</w:t>
            </w:r>
            <w:r w:rsidR="007B5630" w:rsidRPr="007B56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  <w:r w:rsidR="007B56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0B039F" w:rsidRPr="00971747" w:rsidRDefault="000B039F" w:rsidP="000B039F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عضو بلجنة النهوض لصناعة الحرير بمحافظة سوهاج.</w:t>
            </w:r>
          </w:p>
          <w:p w:rsidR="000B039F" w:rsidRPr="00971747" w:rsidRDefault="007B5630" w:rsidP="000B039F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المشاركة فى تأسيس و</w:t>
            </w:r>
            <w:r w:rsidR="000B039F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إنشاء مزرعة نخيل 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</w:t>
            </w:r>
            <w:r w:rsidR="000B039F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وى بمزرعة كلية الزراعة بسوهاج مساحتها 2 فدان.</w:t>
            </w:r>
          </w:p>
          <w:p w:rsidR="000B039F" w:rsidRPr="00971747" w:rsidRDefault="007B5630" w:rsidP="00B6106C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lastRenderedPageBreak/>
              <w:t>المشاركة فى تأسيس و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إنشاء</w:t>
            </w:r>
            <w:r w:rsidR="000B039F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مزرعة تين شوكي مساحتها 3 فدان بمزرعة الجامعة </w:t>
            </w:r>
            <w:r w:rsidR="00B6106C" w:rsidRP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</w:t>
            </w:r>
            <w:r w:rsidR="000B039F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الكوامل.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B6106C" w:rsidRPr="00971747" w:rsidRDefault="007B5630" w:rsidP="007B5630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المشاركة فى تأسيس و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إنشاء </w:t>
            </w:r>
            <w:r w:rsidR="00B6106C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مزرعة تين شوكي مساحتها </w:t>
            </w:r>
            <w:r w:rsidR="00B6106C" w:rsidRP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10 افدنة </w:t>
            </w:r>
            <w:r w:rsidR="00B6106C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بمزرعة الجامعة</w:t>
            </w:r>
            <w:r w:rsidR="00B6106C" w:rsidRP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بالكوثر</w:t>
            </w:r>
            <w:r w:rsidR="00B6106C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  <w:p w:rsidR="000B039F" w:rsidRPr="00971747" w:rsidRDefault="000B039F" w:rsidP="000B039F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متابعة العمليات الفنية التي تجرى على محاصيل الفاكهة (رمان – عنب – موالح – جوافة – باباظ – زيتون – خوخ – مشمش – برقوق – تين – كمثرى – نخيل – تبن شوكي) منذ أكثر من عشر سنوات.</w:t>
            </w:r>
          </w:p>
          <w:p w:rsidR="000B039F" w:rsidRPr="00971747" w:rsidRDefault="007B5630" w:rsidP="000B039F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المساهمة فى </w:t>
            </w:r>
            <w:r w:rsidR="000B039F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إنشاء الكثير من مزارع الفاكهة في القطاع الخاص بمحافظة سوهاج وبني سويف والإشراف العلمي عليها.</w:t>
            </w:r>
          </w:p>
          <w:p w:rsidR="000B039F" w:rsidRPr="00971747" w:rsidRDefault="00657D13" w:rsidP="000B039F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عمل </w:t>
            </w:r>
            <w:r w:rsidR="000B039F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دراسة </w:t>
            </w:r>
            <w:r w:rsidR="007B56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جدوى </w:t>
            </w:r>
            <w:r w:rsidR="000B039F"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للنهوض بحي النخيل الموجود بحي الكوثر التابع لمحافظة سوهاج.</w:t>
            </w:r>
          </w:p>
          <w:p w:rsidR="000B039F" w:rsidRPr="00971747" w:rsidRDefault="000B039F" w:rsidP="000B039F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العمل بمشروع توكيد الجودة والاعتماد بكلية الزراعة ضمن الفريق التنفيذي.</w:t>
            </w:r>
          </w:p>
          <w:p w:rsidR="000B039F" w:rsidRPr="00971747" w:rsidRDefault="000B039F" w:rsidP="007B5630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استشاري لمحطة تعبئة الفاكهة بسوهاج (رمان – تين شوكي – موالح).</w:t>
            </w:r>
          </w:p>
          <w:p w:rsidR="000B039F" w:rsidRPr="00971747" w:rsidRDefault="000B039F" w:rsidP="000B039F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العمل بمشروع التعاون الدولي لاستصلاح الأراضي الصحراوية بمحاصيل الفاكهة ب</w:t>
            </w:r>
            <w:r w:rsidR="007B56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منطقتي 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الكوثر والكوامل من عام 2000م إلى 2003م.</w:t>
            </w:r>
          </w:p>
          <w:p w:rsidR="0015157B" w:rsidRDefault="00D66B0E" w:rsidP="007B5630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إلقاء محاضرة في </w:t>
            </w:r>
            <w:r w:rsidR="007B56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فعاليات الدورة التدريبية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التى نظمها مركز</w:t>
            </w:r>
            <w:r w:rsidR="007B56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الإرشاد الزراعي بسوهاج تحت عنوان </w:t>
            </w:r>
            <w:r w:rsidR="007B56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"</w:t>
            </w:r>
            <w:r w:rsidRPr="009717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التنمية الريفية</w:t>
            </w:r>
            <w:r w:rsidR="007B563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"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  <w:p w:rsidR="007B5630" w:rsidRPr="00971747" w:rsidRDefault="007B5630" w:rsidP="007B5630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إلقاء محاضرة في دورة تدريب المهندسين الزراعيين التابعة لإدارة الإرشاد الزراعي بسوهاج تحت عنوان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"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تحسين إنتاجية الأصناف الحديثة للعنب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"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  <w:p w:rsidR="007B5630" w:rsidRPr="007B5630" w:rsidRDefault="007B5630" w:rsidP="007B5630">
            <w:pPr>
              <w:numPr>
                <w:ilvl w:val="0"/>
                <w:numId w:val="2"/>
              </w:numPr>
              <w:tabs>
                <w:tab w:val="num" w:pos="566"/>
              </w:tabs>
              <w:bidi/>
              <w:ind w:left="56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إلقاء محاضرة في دورة تديب المهندسين الزراعيين التابعة لإدارة  الإرشاد الزراعي بسوهاج تحت عنوان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"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إنتاج عنب صالح لل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صدير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"</w:t>
            </w: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F403A4" w:rsidRPr="00971747" w:rsidTr="000F4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gridSpan w:val="5"/>
            <w:shd w:val="clear" w:color="auto" w:fill="FFFFFF" w:themeFill="background1"/>
            <w:vAlign w:val="center"/>
          </w:tcPr>
          <w:p w:rsidR="00F403A4" w:rsidRPr="00107747" w:rsidRDefault="00F403A4" w:rsidP="0010774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107747"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  <w:lastRenderedPageBreak/>
              <w:t>الدورات التدريبية:</w:t>
            </w:r>
          </w:p>
        </w:tc>
        <w:tc>
          <w:tcPr>
            <w:tcW w:w="8259" w:type="dxa"/>
            <w:gridSpan w:val="6"/>
            <w:shd w:val="clear" w:color="auto" w:fill="FFFFFF" w:themeFill="background1"/>
          </w:tcPr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lang w:bidi="ar-EG"/>
              </w:rPr>
            </w:pPr>
            <w:r w:rsidRPr="00AD3DCA">
              <w:rPr>
                <w:sz w:val="29"/>
                <w:szCs w:val="29"/>
                <w:rtl/>
                <w:lang w:bidi="ar-EG"/>
              </w:rPr>
              <w:t xml:space="preserve">دورة </w:t>
            </w:r>
            <w:r w:rsidRPr="00AD3DCA">
              <w:rPr>
                <w:sz w:val="29"/>
                <w:szCs w:val="29"/>
                <w:lang w:bidi="ar-EG"/>
              </w:rPr>
              <w:t>ICTP</w:t>
            </w:r>
            <w:r w:rsidRPr="00AD3DCA">
              <w:rPr>
                <w:sz w:val="29"/>
                <w:szCs w:val="29"/>
                <w:rtl/>
                <w:lang w:bidi="ar-EG"/>
              </w:rPr>
              <w:t xml:space="preserve"> في الحاسب الآلي.</w:t>
            </w:r>
          </w:p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lang w:bidi="ar-EG"/>
              </w:rPr>
            </w:pPr>
            <w:r w:rsidRPr="00AD3DCA">
              <w:rPr>
                <w:sz w:val="29"/>
                <w:szCs w:val="29"/>
                <w:rtl/>
                <w:lang w:bidi="ar-EG"/>
              </w:rPr>
              <w:t>دورة الإنترنت.</w:t>
            </w:r>
          </w:p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lang w:bidi="ar-EG"/>
              </w:rPr>
            </w:pPr>
            <w:r w:rsidRPr="00AD3DCA">
              <w:rPr>
                <w:sz w:val="29"/>
                <w:szCs w:val="29"/>
                <w:rtl/>
                <w:lang w:bidi="ar-EG"/>
              </w:rPr>
              <w:t xml:space="preserve">دورة </w:t>
            </w:r>
            <w:r w:rsidRPr="00AD3DCA">
              <w:rPr>
                <w:sz w:val="29"/>
                <w:szCs w:val="29"/>
                <w:lang w:bidi="ar-EG"/>
              </w:rPr>
              <w:t>ICDL</w:t>
            </w:r>
            <w:r w:rsidRPr="00AD3DCA">
              <w:rPr>
                <w:sz w:val="29"/>
                <w:szCs w:val="29"/>
                <w:rtl/>
                <w:lang w:bidi="ar-EG"/>
              </w:rPr>
              <w:t>.</w:t>
            </w:r>
          </w:p>
          <w:p w:rsidR="00F403A4" w:rsidRPr="00F403A4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تقويم نواتج التعلم</w:t>
            </w:r>
            <w:r w:rsidR="007B5630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sz w:val="29"/>
                <w:szCs w:val="29"/>
                <w:rtl/>
                <w:lang w:bidi="ar-EG"/>
              </w:rPr>
              <w:t>أخلاقيات البحث العلمي</w:t>
            </w:r>
            <w:r w:rsidR="007B5630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sz w:val="29"/>
                <w:szCs w:val="29"/>
                <w:rtl/>
                <w:lang w:bidi="ar-EG"/>
              </w:rPr>
              <w:t>إدارة الفريق البحثي</w:t>
            </w:r>
            <w:r w:rsidR="007B5630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sz w:val="29"/>
                <w:szCs w:val="29"/>
                <w:rtl/>
                <w:lang w:bidi="ar-EG"/>
              </w:rPr>
              <w:t>معايير الجودة في العملية التدريسية</w:t>
            </w:r>
            <w:r w:rsidR="007B5630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sz w:val="29"/>
                <w:szCs w:val="29"/>
                <w:rtl/>
                <w:lang w:bidi="ar-EG"/>
              </w:rPr>
              <w:t>التخطيط الاستراتيجي</w:t>
            </w:r>
            <w:r w:rsidR="007B5630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sz w:val="29"/>
                <w:szCs w:val="29"/>
                <w:rtl/>
                <w:lang w:bidi="ar-EG"/>
              </w:rPr>
              <w:t>النشر العلمي</w:t>
            </w:r>
            <w:r w:rsidR="007B5630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معايير الجودة فى العملية التعليمية</w:t>
            </w:r>
            <w:r w:rsidR="007B5630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التحليل الاحصائى فى البحث العلمى</w:t>
            </w:r>
            <w:r w:rsidR="007B5630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قواعد معلومات دار المنظومة وقاعدة المنظومة للرسائل</w:t>
            </w:r>
            <w:r w:rsidR="007B5630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F403A4" w:rsidRPr="00AD3DCA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المشاركة كمشرف للدورة التدريبة التى عقدت بنشاط التدريب على انتاج الالبان بسخا فى مجال رعاية الحيوان.</w:t>
            </w:r>
          </w:p>
          <w:p w:rsidR="00F403A4" w:rsidRPr="00971747" w:rsidRDefault="00F403A4" w:rsidP="007B5630">
            <w:pPr>
              <w:pStyle w:val="ListParagraph"/>
              <w:numPr>
                <w:ilvl w:val="0"/>
                <w:numId w:val="13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تقويم نواتج التعليم</w:t>
            </w:r>
            <w:r w:rsidR="007B5630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</w:tc>
      </w:tr>
      <w:tr w:rsidR="0002660A" w:rsidRPr="00971747" w:rsidTr="00107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3"/>
            <w:shd w:val="clear" w:color="auto" w:fill="FFFFFF" w:themeFill="background1"/>
            <w:vAlign w:val="center"/>
          </w:tcPr>
          <w:p w:rsidR="0002660A" w:rsidRPr="00107747" w:rsidRDefault="0002660A" w:rsidP="00107747">
            <w:pPr>
              <w:bidi/>
              <w:jc w:val="center"/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</w:pPr>
            <w:r w:rsidRPr="00107747"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  <w:t>المؤتمرات العلمية:</w:t>
            </w:r>
          </w:p>
        </w:tc>
        <w:tc>
          <w:tcPr>
            <w:tcW w:w="8298" w:type="dxa"/>
            <w:gridSpan w:val="8"/>
            <w:shd w:val="clear" w:color="auto" w:fill="FFFFFF" w:themeFill="background1"/>
          </w:tcPr>
          <w:p w:rsidR="006D50F3" w:rsidRPr="00AD3DCA" w:rsidRDefault="0002660A" w:rsidP="007B5630">
            <w:pPr>
              <w:pStyle w:val="ListParagraph"/>
              <w:numPr>
                <w:ilvl w:val="0"/>
                <w:numId w:val="12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sz w:val="29"/>
                <w:szCs w:val="29"/>
                <w:rtl/>
                <w:lang w:bidi="ar-EG"/>
              </w:rPr>
              <w:t>مؤتمر "عالم واحد</w:t>
            </w:r>
            <w:r w:rsidR="0019316A">
              <w:rPr>
                <w:rFonts w:hint="cs"/>
                <w:sz w:val="29"/>
                <w:szCs w:val="29"/>
                <w:rtl/>
                <w:lang w:bidi="ar-EG"/>
              </w:rPr>
              <w:t>-</w:t>
            </w:r>
            <w:r w:rsidRPr="00AD3DCA">
              <w:rPr>
                <w:sz w:val="29"/>
                <w:szCs w:val="29"/>
                <w:rtl/>
                <w:lang w:bidi="ar-EG"/>
              </w:rPr>
              <w:t xml:space="preserve"> صحة واحدة</w:t>
            </w:r>
            <w:r w:rsidR="006669BB"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 "</w:t>
            </w:r>
            <w:r w:rsidRPr="00AD3DCA">
              <w:rPr>
                <w:sz w:val="29"/>
                <w:szCs w:val="29"/>
                <w:rtl/>
                <w:lang w:bidi="ar-EG"/>
              </w:rPr>
              <w:t xml:space="preserve"> – </w:t>
            </w:r>
            <w:r w:rsidR="00107747" w:rsidRPr="00AD3DCA">
              <w:rPr>
                <w:rFonts w:hint="cs"/>
                <w:sz w:val="29"/>
                <w:szCs w:val="29"/>
                <w:rtl/>
                <w:lang w:bidi="ar-EG"/>
              </w:rPr>
              <w:t>المنعقد</w:t>
            </w:r>
            <w:r w:rsidRPr="00AD3DCA">
              <w:rPr>
                <w:sz w:val="29"/>
                <w:szCs w:val="29"/>
                <w:rtl/>
                <w:lang w:bidi="ar-EG"/>
              </w:rPr>
              <w:t xml:space="preserve"> بكلية الطب البيطري – جامعة </w:t>
            </w:r>
            <w:r w:rsidR="006669BB" w:rsidRPr="00AD3DCA">
              <w:rPr>
                <w:sz w:val="29"/>
                <w:szCs w:val="29"/>
                <w:rtl/>
                <w:lang w:bidi="ar-EG"/>
              </w:rPr>
              <w:t>ق</w:t>
            </w:r>
            <w:r w:rsidR="006669BB" w:rsidRPr="00AD3DCA">
              <w:rPr>
                <w:rFonts w:hint="cs"/>
                <w:sz w:val="29"/>
                <w:szCs w:val="29"/>
                <w:rtl/>
                <w:lang w:bidi="ar-EG"/>
              </w:rPr>
              <w:t>ناة</w:t>
            </w:r>
            <w:r w:rsidRPr="00AD3DCA">
              <w:rPr>
                <w:sz w:val="29"/>
                <w:szCs w:val="29"/>
                <w:rtl/>
                <w:lang w:bidi="ar-EG"/>
              </w:rPr>
              <w:t xml:space="preserve"> السويس</w:t>
            </w:r>
            <w:r w:rsidR="00EA01C4"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 </w:t>
            </w:r>
            <w:r w:rsidR="006D50F3" w:rsidRPr="00AD3DCA">
              <w:rPr>
                <w:rFonts w:hint="cs"/>
                <w:sz w:val="29"/>
                <w:szCs w:val="29"/>
                <w:rtl/>
                <w:lang w:bidi="ar-EG"/>
              </w:rPr>
              <w:t>في الفترة من 27-30 نوفمبر 2014م</w:t>
            </w:r>
            <w:r w:rsidR="00107747" w:rsidRPr="00AD3DCA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532032" w:rsidRPr="00AD3DCA" w:rsidRDefault="006D50F3" w:rsidP="007B5630">
            <w:pPr>
              <w:pStyle w:val="ListParagraph"/>
              <w:numPr>
                <w:ilvl w:val="0"/>
                <w:numId w:val="12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9"/>
                <w:szCs w:val="29"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المؤ</w:t>
            </w:r>
            <w:r w:rsidR="001C5DDC" w:rsidRPr="00AD3DCA">
              <w:rPr>
                <w:rFonts w:hint="cs"/>
                <w:sz w:val="29"/>
                <w:szCs w:val="29"/>
                <w:rtl/>
                <w:lang w:bidi="ar-EG"/>
              </w:rPr>
              <w:t>تم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ر الدولي</w:t>
            </w:r>
            <w:r w:rsidR="001C5DDC"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 الثانى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 لتكنولوجيا الحيوية في الزراعة بكلية الزراعة </w:t>
            </w:r>
            <w:r w:rsidR="0002660A" w:rsidRPr="00AD3DCA">
              <w:rPr>
                <w:sz w:val="29"/>
                <w:szCs w:val="29"/>
                <w:rtl/>
                <w:lang w:bidi="ar-EG"/>
              </w:rPr>
              <w:t xml:space="preserve"> 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جامعة بنها في الفترة من 8-12 ابريل 201</w:t>
            </w:r>
            <w:r w:rsidR="001C5DDC" w:rsidRPr="00AD3DCA">
              <w:rPr>
                <w:rFonts w:hint="cs"/>
                <w:sz w:val="29"/>
                <w:szCs w:val="29"/>
                <w:rtl/>
                <w:lang w:bidi="ar-EG"/>
              </w:rPr>
              <w:t>4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م</w:t>
            </w:r>
            <w:r w:rsidR="00107747" w:rsidRPr="00AD3DCA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1C5DDC" w:rsidRPr="00AD3DCA" w:rsidRDefault="001C5DDC" w:rsidP="007B5630">
            <w:pPr>
              <w:pStyle w:val="ListParagraph"/>
              <w:numPr>
                <w:ilvl w:val="0"/>
                <w:numId w:val="12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المؤتمر الدولي الثالث لتكنولوجيا الحيوية في الزراعة بكلية الزراعة </w:t>
            </w:r>
            <w:r w:rsidRPr="00AD3DCA">
              <w:rPr>
                <w:sz w:val="29"/>
                <w:szCs w:val="29"/>
                <w:rtl/>
                <w:lang w:bidi="ar-EG"/>
              </w:rPr>
              <w:t xml:space="preserve"> 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جامعة بنها في الفترة من 5-9 ابريل 2016م</w:t>
            </w:r>
            <w:r w:rsidR="00107747" w:rsidRPr="00AD3DCA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1C5DDC" w:rsidRPr="00AD3DCA" w:rsidRDefault="001C5DDC" w:rsidP="007B5630">
            <w:pPr>
              <w:pStyle w:val="ListParagraph"/>
              <w:numPr>
                <w:ilvl w:val="0"/>
                <w:numId w:val="12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9"/>
                <w:szCs w:val="29"/>
                <w:lang w:bidi="ar-EG"/>
              </w:rPr>
            </w:pPr>
            <w:r w:rsidRPr="00AD3DCA">
              <w:rPr>
                <w:sz w:val="29"/>
                <w:szCs w:val="29"/>
                <w:rtl/>
                <w:lang w:bidi="ar-EG"/>
              </w:rPr>
              <w:t>المؤتمر الدولي الثامن للتنمية الزراعية المتواصلة</w:t>
            </w:r>
            <w:r w:rsidR="003A20A5"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 بكلية الزراعة </w:t>
            </w:r>
            <w:r w:rsidR="003A20A5" w:rsidRPr="00AD3DCA">
              <w:rPr>
                <w:sz w:val="29"/>
                <w:szCs w:val="29"/>
                <w:rtl/>
                <w:lang w:bidi="ar-EG"/>
              </w:rPr>
              <w:t xml:space="preserve"> </w:t>
            </w:r>
            <w:r w:rsidR="003A20A5" w:rsidRPr="00AD3DCA">
              <w:rPr>
                <w:rFonts w:hint="cs"/>
                <w:sz w:val="29"/>
                <w:szCs w:val="29"/>
                <w:rtl/>
                <w:lang w:bidi="ar-EG"/>
              </w:rPr>
              <w:t>جامعة الفيوم في الفترة من 5-7 مارس 2018م</w:t>
            </w:r>
            <w:r w:rsidR="00107747" w:rsidRPr="00AD3DCA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1C5DDC" w:rsidRPr="00AD3DCA" w:rsidRDefault="001C5DDC" w:rsidP="007B5630">
            <w:pPr>
              <w:pStyle w:val="ListParagraph"/>
              <w:numPr>
                <w:ilvl w:val="0"/>
                <w:numId w:val="12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المؤتمر الدولي لتكنولوجيا الحيوية في الزراعة بكلية الزراعة</w:t>
            </w:r>
            <w:r w:rsidR="007B5630">
              <w:rPr>
                <w:rFonts w:hint="cs"/>
                <w:sz w:val="29"/>
                <w:szCs w:val="29"/>
                <w:rtl/>
                <w:lang w:bidi="ar-EG"/>
              </w:rPr>
              <w:t xml:space="preserve"> ب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جامعة بنها في الفترة من 4-7 ابريل 2018م</w:t>
            </w:r>
            <w:r w:rsidR="00107747" w:rsidRPr="00AD3DCA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</w:tc>
      </w:tr>
      <w:tr w:rsidR="00107747" w:rsidRPr="00971747" w:rsidTr="00AF5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7747" w:rsidRPr="00AF55D2" w:rsidRDefault="00107747" w:rsidP="00AF55D2">
            <w:pPr>
              <w:bidi/>
              <w:jc w:val="center"/>
              <w:rPr>
                <w:rFonts w:ascii="Simplified Arabic" w:hAnsi="Simplified Arabic" w:cs="Mudir MT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Mudir MT" w:hint="cs"/>
                <w:sz w:val="28"/>
                <w:szCs w:val="28"/>
                <w:rtl/>
                <w:lang w:bidi="ar-EG"/>
              </w:rPr>
              <w:t>ورش العمل:</w:t>
            </w:r>
          </w:p>
        </w:tc>
        <w:tc>
          <w:tcPr>
            <w:tcW w:w="828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107747" w:rsidRPr="00AD3DCA" w:rsidRDefault="00AF55D2" w:rsidP="0072206A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التعليم الفعال بمكتبة كلية الزراعة </w:t>
            </w:r>
            <w:r w:rsidRPr="00AD3DCA">
              <w:rPr>
                <w:sz w:val="29"/>
                <w:szCs w:val="29"/>
                <w:rtl/>
                <w:lang w:bidi="ar-EG"/>
              </w:rPr>
              <w:t>–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 جامعة القاهرة خلال الفترة 4-5</w:t>
            </w:r>
            <w:r w:rsidR="0072206A">
              <w:rPr>
                <w:rFonts w:hint="cs"/>
                <w:sz w:val="29"/>
                <w:szCs w:val="29"/>
                <w:rtl/>
                <w:lang w:bidi="ar-EG"/>
              </w:rPr>
              <w:t xml:space="preserve"> مارس 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2014م.</w:t>
            </w:r>
          </w:p>
          <w:p w:rsidR="00AF55D2" w:rsidRPr="00AD3DCA" w:rsidRDefault="00AF55D2" w:rsidP="0072206A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استخدام التين الشوكي في تغذية الإنسان والحيوان المقام بكلية الزراعة </w:t>
            </w:r>
            <w:r w:rsidRPr="00AD3DCA">
              <w:rPr>
                <w:sz w:val="29"/>
                <w:szCs w:val="29"/>
                <w:rtl/>
                <w:lang w:bidi="ar-EG"/>
              </w:rPr>
              <w:t>–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 جامعة عين شمس بتاريخ </w:t>
            </w:r>
            <w:r w:rsidR="0072206A">
              <w:rPr>
                <w:rFonts w:hint="cs"/>
                <w:sz w:val="29"/>
                <w:szCs w:val="29"/>
                <w:rtl/>
                <w:lang w:bidi="ar-EG"/>
              </w:rPr>
              <w:t>2 فبراير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2015م.</w:t>
            </w:r>
          </w:p>
          <w:p w:rsidR="00AF55D2" w:rsidRPr="00AD3DCA" w:rsidRDefault="00AF55D2" w:rsidP="0072206A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تقويم نواتج التعليم خلال الفترة من </w:t>
            </w:r>
            <w:r w:rsidRPr="00AD3DCA">
              <w:rPr>
                <w:sz w:val="29"/>
                <w:szCs w:val="29"/>
                <w:rtl/>
                <w:lang w:bidi="ar-EG"/>
              </w:rPr>
              <w:t>10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 </w:t>
            </w:r>
            <w:r w:rsidR="0072206A">
              <w:rPr>
                <w:rFonts w:hint="cs"/>
                <w:sz w:val="29"/>
                <w:szCs w:val="29"/>
                <w:rtl/>
                <w:lang w:bidi="ar-EG"/>
              </w:rPr>
              <w:t>ديسمبر</w:t>
            </w:r>
            <w:r w:rsidRPr="00AD3DCA">
              <w:rPr>
                <w:sz w:val="29"/>
                <w:szCs w:val="29"/>
                <w:rtl/>
                <w:lang w:bidi="ar-EG"/>
              </w:rPr>
              <w:t>2013م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AF55D2" w:rsidRPr="00AD3DCA" w:rsidRDefault="00AF55D2" w:rsidP="0072206A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مناقشة معايير الاعتماد فى المؤسسات التعليم العالى بتاريخ </w:t>
            </w:r>
            <w:r w:rsidR="0072206A">
              <w:rPr>
                <w:rFonts w:hint="cs"/>
                <w:sz w:val="29"/>
                <w:szCs w:val="29"/>
                <w:rtl/>
                <w:lang w:bidi="ar-EG"/>
              </w:rPr>
              <w:t>12 مايو</w:t>
            </w:r>
            <w:r w:rsidRPr="00AD3DCA">
              <w:rPr>
                <w:sz w:val="29"/>
                <w:szCs w:val="29"/>
                <w:rtl/>
                <w:lang w:bidi="ar-EG"/>
              </w:rPr>
              <w:t>2015م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AF55D2" w:rsidRPr="00AD3DCA" w:rsidRDefault="00AF55D2" w:rsidP="0072206A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التعريف بالمعايير الاكاديمية الخاصة ببرنامج الانتاج الزراعى العام والبرامج الجديدة بنظام الساعات المعتمدة بتاريخ </w:t>
            </w:r>
            <w:r w:rsidRPr="00AD3DCA">
              <w:rPr>
                <w:sz w:val="29"/>
                <w:szCs w:val="29"/>
                <w:rtl/>
                <w:lang w:bidi="ar-EG"/>
              </w:rPr>
              <w:t>8</w:t>
            </w:r>
            <w:r w:rsidR="0072206A">
              <w:rPr>
                <w:rFonts w:hint="cs"/>
                <w:sz w:val="29"/>
                <w:szCs w:val="29"/>
                <w:rtl/>
                <w:lang w:bidi="ar-EG"/>
              </w:rPr>
              <w:t xml:space="preserve"> مايو</w:t>
            </w:r>
            <w:r w:rsidRPr="00AD3DCA">
              <w:rPr>
                <w:sz w:val="29"/>
                <w:szCs w:val="29"/>
                <w:rtl/>
                <w:lang w:bidi="ar-EG"/>
              </w:rPr>
              <w:t>2016م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AF55D2" w:rsidRPr="00AD3DCA" w:rsidRDefault="00AF55D2" w:rsidP="0072206A">
            <w:pPr>
              <w:pStyle w:val="ListParagraph"/>
              <w:numPr>
                <w:ilvl w:val="0"/>
                <w:numId w:val="15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مناقشة التقريرالسنوى للكلية للعام الجامعى (2015/2016) بتاريخ 3</w:t>
            </w:r>
            <w:r w:rsidR="0072206A">
              <w:rPr>
                <w:rFonts w:hint="cs"/>
                <w:sz w:val="29"/>
                <w:szCs w:val="29"/>
                <w:rtl/>
                <w:lang w:bidi="ar-EG"/>
              </w:rPr>
              <w:t xml:space="preserve"> أبريل </w:t>
            </w:r>
            <w:r w:rsidRPr="00AD3DCA">
              <w:rPr>
                <w:sz w:val="29"/>
                <w:szCs w:val="29"/>
                <w:rtl/>
                <w:lang w:bidi="ar-EG"/>
              </w:rPr>
              <w:t>2017م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.</w:t>
            </w:r>
          </w:p>
          <w:p w:rsidR="00AF55D2" w:rsidRPr="00AD3DCA" w:rsidRDefault="00AF55D2" w:rsidP="0072206A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9"/>
                <w:szCs w:val="29"/>
                <w:rtl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ندوة علمية عن مشاكل الزراعة فى محافظة سوهاج بتاريخ </w:t>
            </w:r>
            <w:r w:rsidR="0072206A">
              <w:rPr>
                <w:rFonts w:hint="cs"/>
                <w:sz w:val="29"/>
                <w:szCs w:val="29"/>
                <w:rtl/>
                <w:lang w:bidi="ar-EG"/>
              </w:rPr>
              <w:t xml:space="preserve"> </w:t>
            </w: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>29</w:t>
            </w:r>
            <w:r w:rsidR="0072206A">
              <w:rPr>
                <w:rFonts w:hint="cs"/>
                <w:sz w:val="29"/>
                <w:szCs w:val="29"/>
                <w:rtl/>
                <w:lang w:bidi="ar-EG"/>
              </w:rPr>
              <w:t xml:space="preserve">أبريل 2014م. </w:t>
            </w:r>
          </w:p>
          <w:p w:rsidR="00107747" w:rsidRPr="007B5630" w:rsidRDefault="00AF55D2" w:rsidP="0072206A">
            <w:pPr>
              <w:pStyle w:val="ListParagraph"/>
              <w:numPr>
                <w:ilvl w:val="0"/>
                <w:numId w:val="1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AD3DCA">
              <w:rPr>
                <w:rFonts w:hint="cs"/>
                <w:sz w:val="29"/>
                <w:szCs w:val="29"/>
                <w:rtl/>
                <w:lang w:bidi="ar-EG"/>
              </w:rPr>
              <w:t xml:space="preserve">مناقشة اعمال الجودة والاستعداد لزيارة الاعتماد بتاريخ </w:t>
            </w:r>
            <w:r w:rsidR="0072206A">
              <w:rPr>
                <w:rFonts w:hint="cs"/>
                <w:sz w:val="29"/>
                <w:szCs w:val="29"/>
                <w:rtl/>
                <w:lang w:bidi="ar-EG"/>
              </w:rPr>
              <w:t>14 مارس 2017م.</w:t>
            </w:r>
          </w:p>
          <w:p w:rsidR="007B5630" w:rsidRPr="00AD3DCA" w:rsidRDefault="007B5630" w:rsidP="007B5630">
            <w:pPr>
              <w:pStyle w:val="ListParagraph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02660A" w:rsidRPr="00971747" w:rsidTr="00AF5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gridSpan w:val="3"/>
            <w:shd w:val="clear" w:color="auto" w:fill="FFFFFF" w:themeFill="background1"/>
            <w:vAlign w:val="center"/>
          </w:tcPr>
          <w:p w:rsidR="0002660A" w:rsidRPr="00AF55D2" w:rsidRDefault="0002660A" w:rsidP="00AF55D2">
            <w:pPr>
              <w:bidi/>
              <w:jc w:val="center"/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</w:pPr>
            <w:r w:rsidRPr="00AF55D2"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  <w:lastRenderedPageBreak/>
              <w:t>الأبحاث المنشورة:</w:t>
            </w:r>
          </w:p>
        </w:tc>
        <w:tc>
          <w:tcPr>
            <w:tcW w:w="8298" w:type="dxa"/>
            <w:gridSpan w:val="8"/>
            <w:shd w:val="clear" w:color="auto" w:fill="FFFFFF" w:themeFill="background1"/>
          </w:tcPr>
          <w:p w:rsidR="0002660A" w:rsidRPr="00AD3DCA" w:rsidRDefault="00FD40DF" w:rsidP="00AD3D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971747">
              <w:rPr>
                <w:b/>
                <w:bCs/>
                <w:color w:val="000000"/>
                <w:sz w:val="28"/>
                <w:szCs w:val="28"/>
              </w:rPr>
              <w:t>Gad El- Kareem, M. R</w:t>
            </w:r>
            <w:r w:rsidR="0006153B" w:rsidRPr="00971747">
              <w:rPr>
                <w:b/>
                <w:bCs/>
                <w:color w:val="000000"/>
                <w:sz w:val="28"/>
                <w:szCs w:val="28"/>
              </w:rPr>
              <w:t>.;</w:t>
            </w:r>
            <w:r w:rsidRPr="009717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6153B" w:rsidRPr="00971747">
              <w:rPr>
                <w:b/>
                <w:bCs/>
                <w:color w:val="000000"/>
                <w:sz w:val="28"/>
                <w:szCs w:val="28"/>
              </w:rPr>
              <w:t>Ahmed, F</w:t>
            </w:r>
            <w:r w:rsidRPr="00971747">
              <w:rPr>
                <w:b/>
                <w:bCs/>
                <w:color w:val="000000"/>
                <w:sz w:val="28"/>
                <w:szCs w:val="28"/>
              </w:rPr>
              <w:t xml:space="preserve">. F.; </w:t>
            </w:r>
            <w:r w:rsidR="0006153B" w:rsidRPr="00971747">
              <w:rPr>
                <w:b/>
                <w:bCs/>
                <w:color w:val="000000"/>
                <w:sz w:val="28"/>
                <w:szCs w:val="28"/>
              </w:rPr>
              <w:t>Hussein,</w:t>
            </w:r>
            <w:r w:rsidRPr="00971747">
              <w:rPr>
                <w:b/>
                <w:bCs/>
                <w:color w:val="000000"/>
                <w:sz w:val="28"/>
                <w:szCs w:val="28"/>
              </w:rPr>
              <w:t xml:space="preserve"> M. A. and </w:t>
            </w:r>
            <w:r w:rsidR="0006153B" w:rsidRPr="00971747">
              <w:rPr>
                <w:b/>
                <w:bCs/>
                <w:color w:val="000000"/>
                <w:sz w:val="28"/>
                <w:szCs w:val="28"/>
              </w:rPr>
              <w:t>Madian,</w:t>
            </w:r>
            <w:r w:rsidRPr="00971747">
              <w:rPr>
                <w:b/>
                <w:bCs/>
                <w:color w:val="000000"/>
                <w:sz w:val="28"/>
                <w:szCs w:val="28"/>
              </w:rPr>
              <w:t xml:space="preserve"> A. E. M. (2012): </w:t>
            </w:r>
            <w:r w:rsidRPr="00AD3DCA">
              <w:rPr>
                <w:color w:val="000000"/>
                <w:sz w:val="28"/>
                <w:szCs w:val="28"/>
              </w:rPr>
              <w:t>Application of plant compost enriched with some microorganisms as a partial replacement for mineral n fertilizers in Crimson seedless grapevines.</w:t>
            </w:r>
            <w:r w:rsidRPr="009717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3DCA">
              <w:rPr>
                <w:color w:val="000000"/>
                <w:sz w:val="28"/>
                <w:szCs w:val="28"/>
              </w:rPr>
              <w:t>Minia</w:t>
            </w:r>
            <w:proofErr w:type="spellEnd"/>
            <w:r w:rsidRPr="00AD3DCA">
              <w:rPr>
                <w:color w:val="000000"/>
                <w:sz w:val="28"/>
                <w:szCs w:val="28"/>
              </w:rPr>
              <w:t xml:space="preserve">   Jour. of Agric. Res. &amp; Develop. 32 (7): 1123-1143.</w:t>
            </w:r>
          </w:p>
          <w:p w:rsidR="00FD40DF" w:rsidRPr="00AD3DCA" w:rsidRDefault="00FD40DF" w:rsidP="00AD3D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971747">
              <w:rPr>
                <w:b/>
                <w:bCs/>
                <w:color w:val="000000"/>
                <w:sz w:val="28"/>
                <w:szCs w:val="28"/>
              </w:rPr>
              <w:t xml:space="preserve">Gad El- Kareem, M. R. and Hussein, M. A. (2012): </w:t>
            </w:r>
            <w:r w:rsidRPr="00AD3DCA">
              <w:rPr>
                <w:color w:val="000000"/>
                <w:sz w:val="28"/>
                <w:szCs w:val="28"/>
              </w:rPr>
              <w:t xml:space="preserve">The relation between spraying the stimulant headland Vertex hi N-34 on fruiting of superior grapevines. </w:t>
            </w:r>
            <w:proofErr w:type="spellStart"/>
            <w:r w:rsidRPr="00AD3DCA">
              <w:rPr>
                <w:color w:val="000000"/>
                <w:sz w:val="28"/>
                <w:szCs w:val="28"/>
              </w:rPr>
              <w:t>Minia</w:t>
            </w:r>
            <w:proofErr w:type="spellEnd"/>
            <w:r w:rsidRPr="00AD3DCA">
              <w:rPr>
                <w:color w:val="000000"/>
                <w:sz w:val="28"/>
                <w:szCs w:val="28"/>
              </w:rPr>
              <w:t xml:space="preserve"> Jour. of Agric. Res. &amp; Develop. 32 (7): 1181-1195.</w:t>
            </w:r>
          </w:p>
          <w:p w:rsidR="005030CC" w:rsidRPr="005030CC" w:rsidRDefault="005030CC" w:rsidP="00AD3D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M. A. </w:t>
            </w:r>
            <w:proofErr w:type="spellStart"/>
            <w:r w:rsidRPr="005030CC">
              <w:rPr>
                <w:b/>
                <w:bCs/>
                <w:color w:val="000000"/>
                <w:sz w:val="28"/>
                <w:szCs w:val="28"/>
              </w:rPr>
              <w:t>Hussien</w:t>
            </w:r>
            <w:proofErr w:type="spellEnd"/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 and Z. F. R. Ahmed. (2016). </w:t>
            </w:r>
            <w:r w:rsidRPr="005030CC">
              <w:rPr>
                <w:color w:val="000000"/>
                <w:sz w:val="28"/>
                <w:szCs w:val="28"/>
              </w:rPr>
              <w:t xml:space="preserve">Plant extracts treatment along with flower bud thinning promotes cactus pear production and fruit quality.VI International Symposium on Tropical and Subtropical Fruits,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Acta</w:t>
            </w:r>
            <w:proofErr w:type="spellEnd"/>
            <w:r w:rsidRPr="005030C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Horticulturae</w:t>
            </w:r>
            <w:proofErr w:type="spellEnd"/>
            <w:r w:rsidRPr="005030CC">
              <w:rPr>
                <w:color w:val="000000"/>
                <w:sz w:val="28"/>
                <w:szCs w:val="28"/>
              </w:rPr>
              <w:t xml:space="preserve"> (Accepted 29 august 2016).</w:t>
            </w:r>
          </w:p>
          <w:p w:rsidR="005030CC" w:rsidRPr="005030CC" w:rsidRDefault="005030CC" w:rsidP="00AD3D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Mohamed A. Hussein (2017). </w:t>
            </w:r>
            <w:r w:rsidRPr="005030CC">
              <w:rPr>
                <w:color w:val="000000"/>
                <w:sz w:val="28"/>
                <w:szCs w:val="28"/>
              </w:rPr>
              <w:t xml:space="preserve">Productive Performance of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Sewy</w:t>
            </w:r>
            <w:proofErr w:type="spellEnd"/>
            <w:r w:rsidRPr="005030CC">
              <w:rPr>
                <w:color w:val="000000"/>
                <w:sz w:val="28"/>
                <w:szCs w:val="28"/>
              </w:rPr>
              <w:t xml:space="preserve"> Date Palms In Relation to Spraying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Spirulina</w:t>
            </w:r>
            <w:proofErr w:type="spellEnd"/>
            <w:r w:rsidR="0006153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Platensis</w:t>
            </w:r>
            <w:proofErr w:type="spellEnd"/>
            <w:r w:rsidRPr="005030CC">
              <w:rPr>
                <w:color w:val="000000"/>
                <w:sz w:val="28"/>
                <w:szCs w:val="28"/>
              </w:rPr>
              <w:t xml:space="preserve"> Algae, Plant Compost Tea, Salicylic Acid and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Tocopherol</w:t>
            </w:r>
            <w:proofErr w:type="spellEnd"/>
            <w:r w:rsidRPr="005030CC">
              <w:rPr>
                <w:color w:val="000000"/>
                <w:sz w:val="28"/>
                <w:szCs w:val="28"/>
              </w:rPr>
              <w:t>.</w:t>
            </w:r>
            <w:bookmarkStart w:id="1" w:name="page1"/>
            <w:bookmarkEnd w:id="1"/>
            <w:r w:rsidR="0006153B">
              <w:rPr>
                <w:color w:val="000000"/>
                <w:sz w:val="28"/>
                <w:szCs w:val="28"/>
              </w:rPr>
              <w:t xml:space="preserve"> </w:t>
            </w:r>
            <w:r w:rsidRPr="005030CC">
              <w:rPr>
                <w:color w:val="000000"/>
                <w:sz w:val="28"/>
                <w:szCs w:val="28"/>
              </w:rPr>
              <w:t>New York Science Journal 2017; 10(7):126-135.</w:t>
            </w:r>
          </w:p>
          <w:p w:rsidR="005030CC" w:rsidRPr="005030CC" w:rsidRDefault="005030CC" w:rsidP="00AD3D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5030CC">
              <w:rPr>
                <w:b/>
                <w:bCs/>
                <w:color w:val="000000"/>
                <w:sz w:val="28"/>
                <w:szCs w:val="28"/>
              </w:rPr>
              <w:t>Hussein, H.M. Saied and M. A. Hussein, (2017).</w:t>
            </w:r>
            <w:r w:rsidR="00AD3D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030CC">
              <w:rPr>
                <w:color w:val="000000"/>
                <w:sz w:val="28"/>
                <w:szCs w:val="28"/>
              </w:rPr>
              <w:t xml:space="preserve">Growth, Flowering, Yield and Oil Characteristics of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Picual</w:t>
            </w:r>
            <w:proofErr w:type="spellEnd"/>
            <w:r w:rsidRPr="005030CC">
              <w:rPr>
                <w:color w:val="000000"/>
                <w:sz w:val="28"/>
                <w:szCs w:val="28"/>
              </w:rPr>
              <w:t xml:space="preserve"> Olives as Affected by Foliar Application of Vitamins and Amino </w:t>
            </w:r>
            <w:r w:rsidR="0006153B" w:rsidRPr="005030CC">
              <w:rPr>
                <w:color w:val="000000"/>
                <w:sz w:val="28"/>
                <w:szCs w:val="28"/>
              </w:rPr>
              <w:t>Acids. New</w:t>
            </w:r>
            <w:r w:rsidRPr="005030CC">
              <w:rPr>
                <w:color w:val="000000"/>
                <w:sz w:val="28"/>
                <w:szCs w:val="28"/>
              </w:rPr>
              <w:t xml:space="preserve"> York Science Journal 2017</w:t>
            </w:r>
            <w:proofErr w:type="gramStart"/>
            <w:r w:rsidRPr="005030CC">
              <w:rPr>
                <w:color w:val="000000"/>
                <w:sz w:val="28"/>
                <w:szCs w:val="28"/>
              </w:rPr>
              <w:t>;10</w:t>
            </w:r>
            <w:proofErr w:type="gramEnd"/>
            <w:r w:rsidRPr="005030CC">
              <w:rPr>
                <w:color w:val="000000"/>
                <w:sz w:val="28"/>
                <w:szCs w:val="28"/>
              </w:rPr>
              <w:t>(7):79-85.</w:t>
            </w:r>
          </w:p>
          <w:p w:rsidR="005030CC" w:rsidRPr="005030CC" w:rsidRDefault="005030CC" w:rsidP="00AD3D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M. A. Hussein and H. M. </w:t>
            </w:r>
            <w:proofErr w:type="spellStart"/>
            <w:r w:rsidRPr="005030CC">
              <w:rPr>
                <w:b/>
                <w:bCs/>
                <w:color w:val="000000"/>
                <w:sz w:val="28"/>
                <w:szCs w:val="28"/>
              </w:rPr>
              <w:t>Alam</w:t>
            </w:r>
            <w:proofErr w:type="spellEnd"/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 (2017</w:t>
            </w:r>
            <w:r w:rsidRPr="005030CC">
              <w:rPr>
                <w:color w:val="000000"/>
                <w:sz w:val="28"/>
                <w:szCs w:val="28"/>
              </w:rPr>
              <w:t>).</w:t>
            </w:r>
            <w:r w:rsidR="00AD3DCA" w:rsidRPr="00AD3DCA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5030CC">
              <w:rPr>
                <w:color w:val="000000"/>
                <w:sz w:val="28"/>
                <w:szCs w:val="28"/>
              </w:rPr>
              <w:t>Productive Performance of Flame Seedless Grapevines in Relation to Application of Rocket Oil. Egypt. J. Hort. Vol. 44, No. 2, pp. 245 - 251 (2017).</w:t>
            </w:r>
          </w:p>
          <w:p w:rsidR="005030CC" w:rsidRPr="005030CC" w:rsidRDefault="005030CC" w:rsidP="00AD3D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M. A. Hussein and E. H. </w:t>
            </w:r>
            <w:proofErr w:type="spellStart"/>
            <w:r w:rsidRPr="005030CC">
              <w:rPr>
                <w:b/>
                <w:bCs/>
                <w:color w:val="000000"/>
                <w:sz w:val="28"/>
                <w:szCs w:val="28"/>
              </w:rPr>
              <w:t>Abd-Elall</w:t>
            </w:r>
            <w:proofErr w:type="spellEnd"/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 (2017). </w:t>
            </w:r>
            <w:r w:rsidRPr="005030CC">
              <w:rPr>
                <w:color w:val="000000"/>
                <w:sz w:val="28"/>
                <w:szCs w:val="28"/>
              </w:rPr>
              <w:t>Attempts to Improve Berry Quality of flame seedless Grapevines. Egypt. J. Hort. Vol</w:t>
            </w:r>
            <w:r w:rsidR="00AD3DCA">
              <w:rPr>
                <w:color w:val="000000"/>
                <w:sz w:val="28"/>
                <w:szCs w:val="28"/>
              </w:rPr>
              <w:t>. 44, No. 2, pp. 235- 244</w:t>
            </w:r>
            <w:r w:rsidRPr="005030CC">
              <w:rPr>
                <w:color w:val="000000"/>
                <w:sz w:val="28"/>
                <w:szCs w:val="28"/>
              </w:rPr>
              <w:t>.</w:t>
            </w:r>
          </w:p>
          <w:p w:rsidR="005030CC" w:rsidRPr="005030CC" w:rsidRDefault="005030CC" w:rsidP="00AD3D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rtl/>
              </w:rPr>
            </w:pPr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Mohamed A. Hussein (2018). </w:t>
            </w:r>
            <w:r w:rsidRPr="005030CC">
              <w:rPr>
                <w:color w:val="000000"/>
                <w:sz w:val="28"/>
                <w:szCs w:val="28"/>
              </w:rPr>
              <w:t xml:space="preserve">Fruiting of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Olinda</w:t>
            </w:r>
            <w:proofErr w:type="spellEnd"/>
            <w:r w:rsidRPr="005030CC">
              <w:rPr>
                <w:color w:val="000000"/>
                <w:sz w:val="28"/>
                <w:szCs w:val="28"/>
              </w:rPr>
              <w:t xml:space="preserve"> Valencia Orange trees in relation to spraying some plant extracts. J. Biol. </w:t>
            </w:r>
            <w:r w:rsidR="00AD3DCA">
              <w:rPr>
                <w:color w:val="000000"/>
                <w:sz w:val="28"/>
                <w:szCs w:val="28"/>
              </w:rPr>
              <w:t>Chem. Environ. Sci.</w:t>
            </w:r>
            <w:proofErr w:type="gramStart"/>
            <w:r w:rsidR="00AD3DCA">
              <w:rPr>
                <w:color w:val="000000"/>
                <w:sz w:val="28"/>
                <w:szCs w:val="28"/>
              </w:rPr>
              <w:t>,</w:t>
            </w:r>
            <w:r w:rsidRPr="005030CC">
              <w:rPr>
                <w:color w:val="000000"/>
                <w:sz w:val="28"/>
                <w:szCs w:val="28"/>
              </w:rPr>
              <w:t>13</w:t>
            </w:r>
            <w:proofErr w:type="gramEnd"/>
            <w:r w:rsidRPr="005030CC">
              <w:rPr>
                <w:color w:val="000000"/>
                <w:sz w:val="28"/>
                <w:szCs w:val="28"/>
              </w:rPr>
              <w:t>(1): 375-392.</w:t>
            </w:r>
          </w:p>
          <w:p w:rsidR="005030CC" w:rsidRPr="005030CC" w:rsidRDefault="005030CC" w:rsidP="00AD3D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0CC">
              <w:rPr>
                <w:b/>
                <w:bCs/>
                <w:color w:val="000000"/>
                <w:sz w:val="28"/>
                <w:szCs w:val="28"/>
              </w:rPr>
              <w:t>EmadEldin</w:t>
            </w:r>
            <w:proofErr w:type="spellEnd"/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 H.A. and M. A. Hussein, (2018). </w:t>
            </w:r>
            <w:r w:rsidRPr="005030CC">
              <w:rPr>
                <w:color w:val="000000"/>
                <w:sz w:val="28"/>
                <w:szCs w:val="28"/>
              </w:rPr>
              <w:t>Foliar Application of micro silica, potassium</w:t>
            </w:r>
            <w:r w:rsidR="0006153B">
              <w:rPr>
                <w:color w:val="000000"/>
                <w:sz w:val="28"/>
                <w:szCs w:val="28"/>
              </w:rPr>
              <w:t xml:space="preserve"> </w:t>
            </w:r>
            <w:r w:rsidRPr="005030CC">
              <w:rPr>
                <w:color w:val="000000"/>
                <w:sz w:val="28"/>
                <w:szCs w:val="28"/>
              </w:rPr>
              <w:t xml:space="preserve">chloride and calcium chloride Enhances yield and fruit quality of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Balady</w:t>
            </w:r>
            <w:proofErr w:type="spellEnd"/>
            <w:r w:rsidRPr="005030CC">
              <w:rPr>
                <w:color w:val="000000"/>
                <w:sz w:val="28"/>
                <w:szCs w:val="28"/>
              </w:rPr>
              <w:t xml:space="preserve"> orange tree. Alexandria science exchange J., vol. 39, (3): 387-393</w:t>
            </w:r>
            <w:r w:rsidR="00AD3DCA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5030CC" w:rsidRPr="005030CC" w:rsidRDefault="005030CC" w:rsidP="00AD3D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M. A. Hussein and E. A. </w:t>
            </w:r>
            <w:proofErr w:type="spellStart"/>
            <w:r w:rsidRPr="005030CC">
              <w:rPr>
                <w:b/>
                <w:bCs/>
                <w:color w:val="000000"/>
                <w:sz w:val="28"/>
                <w:szCs w:val="28"/>
              </w:rPr>
              <w:t>Abd-Elall</w:t>
            </w:r>
            <w:proofErr w:type="spellEnd"/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 (2018). </w:t>
            </w:r>
            <w:r w:rsidRPr="005030CC">
              <w:rPr>
                <w:color w:val="000000"/>
                <w:sz w:val="28"/>
                <w:szCs w:val="28"/>
              </w:rPr>
              <w:t xml:space="preserve">Effect of Macro </w:t>
            </w:r>
            <w:r w:rsidRPr="005030CC">
              <w:rPr>
                <w:color w:val="000000"/>
                <w:sz w:val="28"/>
                <w:szCs w:val="28"/>
              </w:rPr>
              <w:lastRenderedPageBreak/>
              <w:t xml:space="preserve">Nutrients and Nano-boron foliar application on Vegetative Growth, Yield and Fruit quality of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Manzanillo</w:t>
            </w:r>
            <w:proofErr w:type="spellEnd"/>
            <w:r w:rsidRPr="005030CC">
              <w:rPr>
                <w:color w:val="000000"/>
                <w:sz w:val="28"/>
                <w:szCs w:val="28"/>
              </w:rPr>
              <w:t xml:space="preserve"> Olive. Alexandria science exchange J., vol. 39, (3): 394-400</w:t>
            </w:r>
            <w:r w:rsidR="00AD3DCA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5030CC" w:rsidRPr="005030CC" w:rsidRDefault="005030CC" w:rsidP="00AD3D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Mohamed, A. Hussein* and </w:t>
            </w:r>
            <w:proofErr w:type="spellStart"/>
            <w:r w:rsidRPr="005030CC">
              <w:rPr>
                <w:b/>
                <w:bCs/>
                <w:color w:val="000000"/>
                <w:sz w:val="28"/>
                <w:szCs w:val="28"/>
              </w:rPr>
              <w:t>Maha</w:t>
            </w:r>
            <w:proofErr w:type="spellEnd"/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, M.A. Hussein (2018). </w:t>
            </w:r>
            <w:r w:rsidRPr="005030CC">
              <w:rPr>
                <w:color w:val="000000"/>
                <w:sz w:val="28"/>
                <w:szCs w:val="28"/>
              </w:rPr>
              <w:t xml:space="preserve">Response of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Koroneiki</w:t>
            </w:r>
            <w:proofErr w:type="spellEnd"/>
            <w:r w:rsidRPr="005030CC">
              <w:rPr>
                <w:color w:val="000000"/>
                <w:sz w:val="28"/>
                <w:szCs w:val="28"/>
              </w:rPr>
              <w:t xml:space="preserve"> Olive trees to winter spraying of </w:t>
            </w:r>
            <w:proofErr w:type="spellStart"/>
            <w:r w:rsidRPr="005030CC">
              <w:rPr>
                <w:color w:val="000000"/>
                <w:sz w:val="28"/>
                <w:szCs w:val="28"/>
              </w:rPr>
              <w:t>Moringa</w:t>
            </w:r>
            <w:proofErr w:type="spellEnd"/>
            <w:r w:rsidRPr="005030CC">
              <w:rPr>
                <w:color w:val="000000"/>
                <w:sz w:val="28"/>
                <w:szCs w:val="28"/>
              </w:rPr>
              <w:t xml:space="preserve"> Oil and Salicylic acid.</w:t>
            </w:r>
            <w:r w:rsidRPr="005030C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5030CC">
              <w:rPr>
                <w:color w:val="000000"/>
                <w:sz w:val="28"/>
                <w:szCs w:val="28"/>
              </w:rPr>
              <w:t xml:space="preserve">8TH International conference for sustainable agricultural development 5-7 march, pp. 213-221. </w:t>
            </w:r>
          </w:p>
          <w:p w:rsidR="00A57255" w:rsidRPr="00AD3DCA" w:rsidRDefault="005030CC" w:rsidP="007B56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proofErr w:type="spellStart"/>
            <w:r w:rsidRPr="005030CC">
              <w:rPr>
                <w:b/>
                <w:bCs/>
                <w:color w:val="000000"/>
                <w:sz w:val="28"/>
                <w:szCs w:val="28"/>
              </w:rPr>
              <w:t>EmadEldin</w:t>
            </w:r>
            <w:proofErr w:type="spellEnd"/>
            <w:r w:rsidRPr="005030CC">
              <w:rPr>
                <w:b/>
                <w:bCs/>
                <w:color w:val="000000"/>
                <w:sz w:val="28"/>
                <w:szCs w:val="28"/>
              </w:rPr>
              <w:t xml:space="preserve"> H.A. and M. A. Hussein, (2016). </w:t>
            </w:r>
            <w:r w:rsidRPr="005030CC">
              <w:rPr>
                <w:color w:val="000000"/>
                <w:sz w:val="28"/>
                <w:szCs w:val="28"/>
              </w:rPr>
              <w:t xml:space="preserve">Effect of spraying date and concentration of garlic extract for advancing bud burst of </w:t>
            </w:r>
            <w:r w:rsidR="000359BE" w:rsidRPr="005030CC">
              <w:rPr>
                <w:color w:val="000000"/>
                <w:sz w:val="28"/>
                <w:szCs w:val="28"/>
              </w:rPr>
              <w:t>flame</w:t>
            </w:r>
            <w:r w:rsidRPr="005030CC">
              <w:rPr>
                <w:color w:val="000000"/>
                <w:sz w:val="28"/>
                <w:szCs w:val="28"/>
              </w:rPr>
              <w:t xml:space="preserve"> seedless grapevines. 68</w:t>
            </w:r>
            <w:r w:rsidRPr="005030CC">
              <w:rPr>
                <w:color w:val="000000"/>
                <w:sz w:val="28"/>
                <w:szCs w:val="28"/>
                <w:vertAlign w:val="superscript"/>
              </w:rPr>
              <w:t>th</w:t>
            </w:r>
            <w:r w:rsidRPr="005030CC">
              <w:rPr>
                <w:color w:val="000000"/>
                <w:sz w:val="28"/>
                <w:szCs w:val="28"/>
              </w:rPr>
              <w:t xml:space="preserve"> International Symposium on Crop Protection. (Poster presentation)</w:t>
            </w:r>
            <w:r w:rsidRPr="005030CC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  <w:r w:rsidRPr="005030CC">
              <w:rPr>
                <w:color w:val="000000"/>
                <w:sz w:val="28"/>
                <w:szCs w:val="28"/>
              </w:rPr>
              <w:t xml:space="preserve"> Faculty of Bioscience Engineering, Ghent Uni., Belgium –May 17th 2016.</w:t>
            </w:r>
          </w:p>
        </w:tc>
      </w:tr>
      <w:tr w:rsidR="00F664AA" w:rsidRPr="00971747" w:rsidTr="00A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D13" w:rsidRPr="00AD3DCA" w:rsidRDefault="00657D13" w:rsidP="00AD3DCA">
            <w:pPr>
              <w:bidi/>
              <w:jc w:val="center"/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Mudir MT" w:hint="cs"/>
                <w:sz w:val="28"/>
                <w:szCs w:val="28"/>
                <w:rtl/>
                <w:lang w:bidi="ar-EG"/>
              </w:rPr>
              <w:lastRenderedPageBreak/>
              <w:t>المقررات التى شاركت فى تدريسها</w:t>
            </w:r>
          </w:p>
          <w:p w:rsidR="00F664AA" w:rsidRPr="00AD3DCA" w:rsidRDefault="00AD3DCA" w:rsidP="00AD3DC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Mudir MT" w:hint="cs"/>
                <w:sz w:val="28"/>
                <w:szCs w:val="28"/>
                <w:rtl/>
                <w:lang w:bidi="ar-EG"/>
              </w:rPr>
              <w:t xml:space="preserve">أولاً: </w:t>
            </w:r>
            <w:r w:rsidR="00F664AA" w:rsidRPr="00AD3DCA"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  <w:t>مقررات الدراسات العليا (الماجستير البحثي</w:t>
            </w:r>
            <w:r>
              <w:rPr>
                <w:rFonts w:ascii="Simplified Arabic" w:hAnsi="Simplified Arabic" w:cs="Mudir MT" w:hint="cs"/>
                <w:sz w:val="28"/>
                <w:szCs w:val="28"/>
                <w:rtl/>
                <w:lang w:bidi="ar-EG"/>
              </w:rPr>
              <w:t xml:space="preserve"> </w:t>
            </w:r>
            <w:r w:rsidR="00F664AA" w:rsidRPr="00AD3DCA"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  <w:t>والدكتورا</w:t>
            </w:r>
            <w:r>
              <w:rPr>
                <w:rFonts w:ascii="Simplified Arabic" w:hAnsi="Simplified Arabic" w:cs="Mudir MT" w:hint="cs"/>
                <w:sz w:val="28"/>
                <w:szCs w:val="28"/>
                <w:rtl/>
                <w:lang w:bidi="ar-EG"/>
              </w:rPr>
              <w:t>ة</w:t>
            </w:r>
            <w:r w:rsidR="00F664AA" w:rsidRPr="00AD3DCA"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  <w:t>):-</w:t>
            </w:r>
          </w:p>
        </w:tc>
        <w:tc>
          <w:tcPr>
            <w:tcW w:w="379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عددة الساعات المعتمدة</w:t>
            </w:r>
          </w:p>
        </w:tc>
      </w:tr>
      <w:tr w:rsidR="00107747" w:rsidRPr="00971747" w:rsidTr="00AD3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AD3DCA" w:rsidRDefault="00AD3DCA" w:rsidP="00AD3DCA">
            <w:pPr>
              <w:bidi/>
              <w:jc w:val="center"/>
              <w:rPr>
                <w:sz w:val="28"/>
                <w:szCs w:val="28"/>
                <w:rtl/>
              </w:rPr>
            </w:pPr>
            <w:r w:rsidRPr="00AD3DCA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رقم الكود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اسم المقرر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محاضرة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تطبيقات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الوحدات</w:t>
            </w:r>
          </w:p>
        </w:tc>
      </w:tr>
      <w:tr w:rsidR="00107747" w:rsidRPr="00971747" w:rsidTr="00A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971747" w:rsidRDefault="00AD3DCA" w:rsidP="00AD3DCA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71747">
              <w:rPr>
                <w:b/>
                <w:bCs/>
                <w:rtl/>
              </w:rPr>
              <w:t>504326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دراسات خاصة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971747" w:rsidRDefault="00AD3DCA" w:rsidP="00AD3DCA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71747">
              <w:rPr>
                <w:b/>
                <w:bCs/>
                <w:rtl/>
              </w:rPr>
              <w:t>504327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تربية اشجار الفاكهة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971747" w:rsidRDefault="00AD3DCA" w:rsidP="00AD3DCA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71747">
              <w:rPr>
                <w:b/>
                <w:bCs/>
                <w:rtl/>
              </w:rPr>
              <w:t>504329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دراسات خاصة متقدمة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971747" w:rsidRDefault="00AD3DCA" w:rsidP="00AD3DCA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4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71747">
              <w:rPr>
                <w:b/>
                <w:bCs/>
                <w:rtl/>
              </w:rPr>
              <w:t>504330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فسيولوجيا ثمار الفاكهة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971747" w:rsidRDefault="00AD3DCA" w:rsidP="00AD3DCA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71747">
              <w:rPr>
                <w:b/>
                <w:bCs/>
                <w:rtl/>
              </w:rPr>
              <w:t>504331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الاساليب الحديثة فى انتاج الفاكهة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971747" w:rsidRDefault="00AD3DCA" w:rsidP="00AD3DCA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6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1747">
              <w:rPr>
                <w:b/>
                <w:bCs/>
                <w:rtl/>
              </w:rPr>
              <w:t>504332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تربية وتحسين اشجار الفاكهة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971747" w:rsidRDefault="00AD3DCA" w:rsidP="00AD3DCA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7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71747">
              <w:rPr>
                <w:b/>
                <w:bCs/>
                <w:rtl/>
              </w:rPr>
              <w:t>504333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طرق البحث والمناقشات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971747" w:rsidRDefault="00AD3DCA" w:rsidP="00AD3DCA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8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71747">
              <w:rPr>
                <w:b/>
                <w:bCs/>
                <w:rtl/>
              </w:rPr>
              <w:t>504336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انتاج الفاكهة فى الاراضى الجديدة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971747" w:rsidRDefault="00AD3DCA" w:rsidP="00AD3DCA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9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71747">
              <w:rPr>
                <w:b/>
                <w:bCs/>
                <w:rtl/>
              </w:rPr>
              <w:t>504337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فاكهة المناطق الاستوائية وتحت الاستوائية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971747" w:rsidRDefault="00AD3DCA" w:rsidP="00AD3DCA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10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71747">
              <w:rPr>
                <w:b/>
                <w:bCs/>
                <w:rtl/>
              </w:rPr>
              <w:t>504340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الازهار والاثمار فى الفاكهة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gridSpan w:val="2"/>
            <w:shd w:val="clear" w:color="auto" w:fill="FFFFFF" w:themeFill="background1"/>
            <w:vAlign w:val="center"/>
          </w:tcPr>
          <w:p w:rsidR="00F664AA" w:rsidRPr="00971747" w:rsidRDefault="00AD3DCA" w:rsidP="00AD3DCA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11</w:t>
            </w:r>
          </w:p>
        </w:tc>
        <w:tc>
          <w:tcPr>
            <w:tcW w:w="14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71747">
              <w:rPr>
                <w:b/>
                <w:bCs/>
                <w:rtl/>
              </w:rPr>
              <w:t>504344</w:t>
            </w:r>
          </w:p>
        </w:tc>
        <w:tc>
          <w:tcPr>
            <w:tcW w:w="40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الزراعة العضوية فى البساتين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F664AA" w:rsidRPr="00971747" w:rsidTr="00107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11"/>
            <w:shd w:val="clear" w:color="auto" w:fill="FFFFFF" w:themeFill="background1"/>
          </w:tcPr>
          <w:p w:rsidR="007B5630" w:rsidRDefault="007B5630" w:rsidP="00AD3DCA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7B5630" w:rsidRDefault="007B5630" w:rsidP="007B5630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7B5630" w:rsidRDefault="007B5630" w:rsidP="007B5630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F664AA" w:rsidRPr="00AD3DCA" w:rsidRDefault="00AD3DCA" w:rsidP="007B5630">
            <w:pPr>
              <w:bidi/>
              <w:jc w:val="both"/>
              <w:rPr>
                <w:rtl/>
              </w:rPr>
            </w:pPr>
            <w:r w:rsidRPr="00AD3DCA">
              <w:rPr>
                <w:rFonts w:hint="cs"/>
                <w:sz w:val="28"/>
                <w:szCs w:val="28"/>
                <w:rtl/>
              </w:rPr>
              <w:lastRenderedPageBreak/>
              <w:t xml:space="preserve">ثانياً: </w:t>
            </w:r>
            <w:r w:rsidR="00F664AA" w:rsidRPr="00AD3DCA">
              <w:rPr>
                <w:rFonts w:ascii="Simplified Arabic" w:hAnsi="Simplified Arabic" w:cs="Mudir MT"/>
                <w:sz w:val="28"/>
                <w:szCs w:val="28"/>
                <w:rtl/>
                <w:lang w:bidi="ar-EG"/>
              </w:rPr>
              <w:t xml:space="preserve">مقررات </w:t>
            </w:r>
            <w:r w:rsidR="00657D13" w:rsidRPr="00AD3DCA">
              <w:rPr>
                <w:rFonts w:ascii="Simplified Arabic" w:hAnsi="Simplified Arabic" w:cs="Mudir MT" w:hint="cs"/>
                <w:sz w:val="28"/>
                <w:szCs w:val="28"/>
                <w:rtl/>
                <w:lang w:bidi="ar-EG"/>
              </w:rPr>
              <w:t>البكال</w:t>
            </w:r>
            <w:r w:rsidRPr="00AD3DCA">
              <w:rPr>
                <w:rFonts w:ascii="Simplified Arabic" w:hAnsi="Simplified Arabic" w:cs="Mudir MT" w:hint="cs"/>
                <w:sz w:val="28"/>
                <w:szCs w:val="28"/>
                <w:rtl/>
                <w:lang w:bidi="ar-EG"/>
              </w:rPr>
              <w:t>و</w:t>
            </w:r>
            <w:r w:rsidR="00657D13" w:rsidRPr="00AD3DCA">
              <w:rPr>
                <w:rFonts w:ascii="Simplified Arabic" w:hAnsi="Simplified Arabic" w:cs="Mudir MT" w:hint="cs"/>
                <w:sz w:val="28"/>
                <w:szCs w:val="28"/>
                <w:rtl/>
                <w:lang w:bidi="ar-EG"/>
              </w:rPr>
              <w:t>ريوس</w:t>
            </w:r>
            <w:r w:rsidRPr="00AD3DCA">
              <w:rPr>
                <w:rFonts w:ascii="Simplified Arabic" w:hAnsi="Simplified Arabic" w:cs="Mudir MT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F664AA" w:rsidRPr="00971747" w:rsidTr="00A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  <w:vMerge w:val="restart"/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tabs>
                <w:tab w:val="num" w:pos="1440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lastRenderedPageBreak/>
              <w:t>الرقم</w:t>
            </w:r>
          </w:p>
          <w:p w:rsidR="00F664AA" w:rsidRPr="00AD3DCA" w:rsidRDefault="00F664AA" w:rsidP="00AD3DCA">
            <w:pPr>
              <w:tabs>
                <w:tab w:val="num" w:pos="1440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الكودي</w:t>
            </w:r>
          </w:p>
        </w:tc>
        <w:tc>
          <w:tcPr>
            <w:tcW w:w="3839" w:type="dxa"/>
            <w:gridSpan w:val="6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اسم</w:t>
            </w:r>
            <w:r w:rsidRPr="00AD3D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D3D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المقرر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الفرقة</w:t>
            </w:r>
            <w:r w:rsidR="00AD3DCA" w:rsidRPr="00AD3D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/ المستوى</w:t>
            </w:r>
          </w:p>
        </w:tc>
        <w:tc>
          <w:tcPr>
            <w:tcW w:w="379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عدد الساعات الأسبوعية</w:t>
            </w:r>
          </w:p>
        </w:tc>
      </w:tr>
      <w:tr w:rsidR="00107747" w:rsidRPr="00971747" w:rsidTr="00F85BA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  <w:vMerge/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tabs>
                <w:tab w:val="num" w:pos="1440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839" w:type="dxa"/>
            <w:gridSpan w:val="6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محاضرة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تطبيقات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664AA" w:rsidRPr="00AD3DCA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3D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الوحدات</w:t>
            </w:r>
          </w:p>
        </w:tc>
      </w:tr>
      <w:tr w:rsidR="00107747" w:rsidRPr="00971747" w:rsidTr="00A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  <w:shd w:val="clear" w:color="auto" w:fill="FFFFFF" w:themeFill="background1"/>
          </w:tcPr>
          <w:p w:rsidR="00F664AA" w:rsidRPr="00971747" w:rsidRDefault="00F664AA" w:rsidP="002D154F">
            <w:p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383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2D154F">
            <w:pPr>
              <w:tabs>
                <w:tab w:val="num" w:pos="1440"/>
              </w:tabs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أساسيات البساتين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الثانية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1E5D16">
            <w:pPr>
              <w:tabs>
                <w:tab w:val="num" w:pos="14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  <w:shd w:val="clear" w:color="auto" w:fill="FFFFFF" w:themeFill="background1"/>
          </w:tcPr>
          <w:p w:rsidR="00F664AA" w:rsidRPr="00971747" w:rsidRDefault="00F664AA" w:rsidP="002D154F">
            <w:p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383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2D154F">
            <w:pPr>
              <w:tabs>
                <w:tab w:val="num" w:pos="1440"/>
              </w:tabs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إنتاج الفاكهة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الثالثة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07747" w:rsidRPr="00971747" w:rsidTr="00AD3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  <w:shd w:val="clear" w:color="auto" w:fill="FFFFFF" w:themeFill="background1"/>
          </w:tcPr>
          <w:p w:rsidR="00F664AA" w:rsidRPr="00971747" w:rsidRDefault="00F664AA" w:rsidP="002D154F">
            <w:p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383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2D154F">
            <w:pPr>
              <w:tabs>
                <w:tab w:val="num" w:pos="1440"/>
              </w:tabs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تدريب ميداني زراعي عام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الثانية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07747" w:rsidRPr="00971747" w:rsidTr="00AD3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  <w:shd w:val="clear" w:color="auto" w:fill="FFFFFF" w:themeFill="background1"/>
          </w:tcPr>
          <w:p w:rsidR="00F664AA" w:rsidRPr="00971747" w:rsidRDefault="00F664AA" w:rsidP="002D154F">
            <w:p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383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2D154F">
            <w:pPr>
              <w:tabs>
                <w:tab w:val="num" w:pos="1440"/>
              </w:tabs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تدريب ميداني زراعي تخصصي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الثالثة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664AA" w:rsidRPr="00971747" w:rsidRDefault="00F664AA" w:rsidP="00AD3DCA">
            <w:pPr>
              <w:tabs>
                <w:tab w:val="num" w:pos="144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7174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85BAB" w:rsidRPr="00971747" w:rsidTr="006C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11"/>
            <w:shd w:val="clear" w:color="auto" w:fill="FFFFFF" w:themeFill="background1"/>
          </w:tcPr>
          <w:p w:rsidR="007B5630" w:rsidRDefault="007B5630" w:rsidP="00F85BAB">
            <w:pPr>
              <w:tabs>
                <w:tab w:val="num" w:pos="1440"/>
              </w:tabs>
              <w:bidi/>
              <w:jc w:val="lowKashida"/>
              <w:rPr>
                <w:sz w:val="28"/>
                <w:szCs w:val="28"/>
                <w:rtl/>
              </w:rPr>
            </w:pPr>
          </w:p>
          <w:p w:rsidR="00F85BAB" w:rsidRPr="00F85BAB" w:rsidRDefault="00F85BAB" w:rsidP="007B5630">
            <w:p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F85BAB">
              <w:rPr>
                <w:rFonts w:hint="cs"/>
                <w:sz w:val="28"/>
                <w:szCs w:val="28"/>
                <w:rtl/>
              </w:rPr>
              <w:t xml:space="preserve">ثالثاً: </w:t>
            </w:r>
            <w:r w:rsidRPr="00F85BAB">
              <w:rPr>
                <w:rFonts w:ascii="Simplified Arabic" w:hAnsi="Simplified Arabic" w:cs="Mudir MT" w:hint="cs"/>
                <w:sz w:val="28"/>
                <w:szCs w:val="28"/>
                <w:rtl/>
                <w:lang w:bidi="ar-EG"/>
              </w:rPr>
              <w:t>الأنشطة الجامعية:</w:t>
            </w:r>
          </w:p>
          <w:p w:rsidR="00F85BAB" w:rsidRDefault="00F85BAB" w:rsidP="006D30D8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lang w:bidi="ar-EG"/>
              </w:rPr>
            </w:pP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المشاركة في أعمال الكنترول للفرقة الأولي بالكلية</w:t>
            </w:r>
            <w:r w:rsidR="006D30D8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خلال العام الجامعى 2013-2014م، 2014-2015م ، 2016-2017م</w:t>
            </w: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.</w:t>
            </w:r>
          </w:p>
          <w:p w:rsidR="006D30D8" w:rsidRPr="00F85BAB" w:rsidRDefault="006D30D8" w:rsidP="006D30D8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lang w:bidi="ar-EG"/>
              </w:rPr>
            </w:pP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المشاركة في أعمال الكنترول للفرقة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الثالثة</w:t>
            </w: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بالكلية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خلال العام الجامعى  2015-2016م</w:t>
            </w: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.</w:t>
            </w:r>
          </w:p>
          <w:p w:rsidR="006D30D8" w:rsidRPr="00F85BAB" w:rsidRDefault="006D30D8" w:rsidP="006D30D8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lang w:bidi="ar-EG"/>
              </w:rPr>
            </w:pP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المشاركة في أعمال الكنترول للفرقة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الأولي ب</w:t>
            </w: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كلية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الصيدلة خلال العام الجامعى  2016-2017م ، 2017-2018م</w:t>
            </w: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.</w:t>
            </w:r>
          </w:p>
          <w:p w:rsidR="006D30D8" w:rsidRDefault="006D30D8" w:rsidP="006D30D8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lang w:bidi="ar-EG"/>
              </w:rPr>
            </w:pP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المشاركة في أعمال الكنترول للفرقة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الأولي ب</w:t>
            </w: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كلية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الحقوق خلال العام الجامعى  2016-2017م ، 2017-2018م</w:t>
            </w: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.</w:t>
            </w:r>
          </w:p>
          <w:p w:rsidR="008A364F" w:rsidRPr="008A364F" w:rsidRDefault="008A364F" w:rsidP="008A364F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lang w:bidi="ar-EG"/>
              </w:rPr>
            </w:pPr>
            <w:r w:rsidRPr="008A364F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المشاركة في أعمال الكنترول للفرقة الثانية بالمعهد العالي للعلوم الادارية بسوهاج خلال العام الجامعى  2016-2017م </w:t>
            </w:r>
          </w:p>
          <w:p w:rsidR="00F85BAB" w:rsidRPr="00F85BAB" w:rsidRDefault="00F85BAB" w:rsidP="00F85BAB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F85BAB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EG"/>
              </w:rPr>
              <w:t>المشاركة في اختيار الكتب والمراجع العلمية في التخصص من دور النشر المختلفة والمعرض الدولي للكتاب</w:t>
            </w:r>
          </w:p>
          <w:p w:rsidR="00F85BAB" w:rsidRPr="004706C7" w:rsidRDefault="00F85BAB" w:rsidP="004706C7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عضو لجنة المختبرات والمعامل </w:t>
            </w:r>
            <w:r w:rsidR="004706C7"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بالكلية ل</w:t>
            </w:r>
            <w:r w:rsidR="004706C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ل</w:t>
            </w:r>
            <w:r w:rsidR="004706C7"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عام</w:t>
            </w:r>
            <w:r w:rsidR="004706C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الجامعي</w:t>
            </w:r>
            <w:r w:rsidR="004706C7"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="004706C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2014-2015</w:t>
            </w:r>
            <w:r w:rsidRPr="004706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</w:p>
          <w:p w:rsidR="004706C7" w:rsidRDefault="00F85BAB" w:rsidP="004706C7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lang w:bidi="ar-EG"/>
              </w:rPr>
            </w:pP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عضو لجنة الدراسات العليا </w:t>
            </w:r>
            <w:r w:rsidR="004706C7"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بالكلية ل</w:t>
            </w:r>
            <w:r w:rsidR="004706C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ل</w:t>
            </w:r>
            <w:r w:rsidR="004706C7"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عام</w:t>
            </w:r>
            <w:r w:rsidR="004706C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الجامعي</w:t>
            </w:r>
            <w:r w:rsidR="004706C7"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="004706C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2015-</w:t>
            </w:r>
            <w:r w:rsidR="004706C7" w:rsidRPr="004706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4706C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2016</w:t>
            </w:r>
            <w:r w:rsidR="004706C7" w:rsidRPr="004706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  <w:r w:rsidR="004706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4706C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</w:p>
          <w:p w:rsidR="00F85BAB" w:rsidRDefault="00F85BAB" w:rsidP="004706C7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lang w:bidi="ar-EG"/>
              </w:rPr>
            </w:pP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عضو لجنة الدراسات العليا بالكلية ل</w:t>
            </w:r>
            <w:r w:rsidR="000D7069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ل</w:t>
            </w: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عام</w:t>
            </w:r>
            <w:r w:rsidR="000D7069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الجامعي</w:t>
            </w: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="000D7069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2016-2017</w:t>
            </w:r>
            <w:r w:rsidR="004706C7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="004706C7" w:rsidRPr="004706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</w:p>
          <w:p w:rsidR="000D7069" w:rsidRPr="004706C7" w:rsidRDefault="004706C7" w:rsidP="004706C7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EG"/>
              </w:rPr>
            </w:pP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عضو لجنة الدراسات العليا بالكلية ل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ل</w:t>
            </w: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عام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الجامعي</w:t>
            </w: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2018-2019 </w:t>
            </w:r>
            <w:r w:rsidRPr="004706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</w:p>
          <w:p w:rsidR="00F85BAB" w:rsidRPr="00F85BAB" w:rsidRDefault="00F85BAB" w:rsidP="00F85BAB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85BA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EG"/>
              </w:rPr>
              <w:t>رئيس معيار اعضاء هيئة التدريس بوحدة ضمان الجودة بالكلية فى الفترة من 2015 وحتى الان</w:t>
            </w:r>
          </w:p>
        </w:tc>
      </w:tr>
    </w:tbl>
    <w:p w:rsidR="008A364F" w:rsidRDefault="008A364F" w:rsidP="002E143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E143F" w:rsidRPr="008A364F" w:rsidRDefault="008A364F" w:rsidP="008A364F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A36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المتقدم للترقية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عميد الكلية</w:t>
      </w:r>
    </w:p>
    <w:p w:rsidR="008A364F" w:rsidRDefault="008A364F" w:rsidP="008A364F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8A364F" w:rsidRPr="008A364F" w:rsidRDefault="008A364F" w:rsidP="008A364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د. محمد أحمد حسين                                                                        أ.د/ ماهر حسن حسني</w:t>
      </w:r>
    </w:p>
    <w:sectPr w:rsidR="008A364F" w:rsidRPr="008A364F" w:rsidSect="000C2614">
      <w:footerReference w:type="default" r:id="rId10"/>
      <w:pgSz w:w="12240" w:h="15840"/>
      <w:pgMar w:top="851" w:right="1080" w:bottom="1440" w:left="1080" w:header="720" w:footer="720" w:gutter="0"/>
      <w:pgBorders w:offsetFrom="page">
        <w:top w:val="clocks" w:sz="14" w:space="24" w:color="auto"/>
        <w:left w:val="clocks" w:sz="14" w:space="24" w:color="auto"/>
        <w:bottom w:val="clocks" w:sz="14" w:space="24" w:color="auto"/>
        <w:right w:val="clocks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9B" w:rsidRDefault="00C3749B" w:rsidP="00F85BAB">
      <w:r>
        <w:separator/>
      </w:r>
    </w:p>
  </w:endnote>
  <w:endnote w:type="continuationSeparator" w:id="0">
    <w:p w:rsidR="00C3749B" w:rsidRDefault="00C3749B" w:rsidP="00F8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aditional Arabic" w:hAnsi="Traditional Arabic" w:cs="Traditional Arabic"/>
        <w:sz w:val="18"/>
        <w:szCs w:val="18"/>
      </w:rPr>
      <w:id w:val="-1592621785"/>
      <w:docPartObj>
        <w:docPartGallery w:val="Page Numbers (Bottom of Page)"/>
        <w:docPartUnique/>
      </w:docPartObj>
    </w:sdtPr>
    <w:sdtEndPr/>
    <w:sdtContent>
      <w:sdt>
        <w:sdtPr>
          <w:rPr>
            <w:rFonts w:ascii="Traditional Arabic" w:hAnsi="Traditional Arabic" w:cs="Traditional Arabic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85BAB" w:rsidRPr="008A364F" w:rsidRDefault="00F85BAB">
            <w:pPr>
              <w:pStyle w:val="Footer"/>
              <w:rPr>
                <w:rFonts w:ascii="Traditional Arabic" w:hAnsi="Traditional Arabic" w:cs="Traditional Arabic"/>
                <w:sz w:val="18"/>
                <w:szCs w:val="18"/>
              </w:rPr>
            </w:pPr>
            <w:r w:rsidRPr="008A364F">
              <w:rPr>
                <w:rFonts w:ascii="Traditional Arabic" w:hAnsi="Traditional Arabic" w:cs="Traditional Arabic"/>
                <w:sz w:val="18"/>
                <w:szCs w:val="18"/>
              </w:rPr>
              <w:t xml:space="preserve">Page </w:t>
            </w:r>
            <w:r w:rsidRPr="008A364F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fldChar w:fldCharType="begin"/>
            </w:r>
            <w:r w:rsidRPr="008A364F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instrText xml:space="preserve"> PAGE </w:instrText>
            </w:r>
            <w:r w:rsidRPr="008A364F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fldChar w:fldCharType="separate"/>
            </w:r>
            <w:r w:rsidR="00192688">
              <w:rPr>
                <w:rFonts w:ascii="Traditional Arabic" w:hAnsi="Traditional Arabic" w:cs="Traditional Arabic"/>
                <w:b/>
                <w:bCs/>
                <w:noProof/>
                <w:sz w:val="18"/>
                <w:szCs w:val="18"/>
              </w:rPr>
              <w:t>1</w:t>
            </w:r>
            <w:r w:rsidRPr="008A364F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fldChar w:fldCharType="end"/>
            </w:r>
            <w:r w:rsidRPr="008A364F">
              <w:rPr>
                <w:rFonts w:ascii="Traditional Arabic" w:hAnsi="Traditional Arabic" w:cs="Traditional Arabic"/>
                <w:sz w:val="18"/>
                <w:szCs w:val="18"/>
              </w:rPr>
              <w:t xml:space="preserve"> of </w:t>
            </w:r>
            <w:r w:rsidRPr="008A364F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fldChar w:fldCharType="begin"/>
            </w:r>
            <w:r w:rsidRPr="008A364F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instrText xml:space="preserve"> NUMPAGES  </w:instrText>
            </w:r>
            <w:r w:rsidRPr="008A364F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fldChar w:fldCharType="separate"/>
            </w:r>
            <w:r w:rsidR="00192688">
              <w:rPr>
                <w:rFonts w:ascii="Traditional Arabic" w:hAnsi="Traditional Arabic" w:cs="Traditional Arabic"/>
                <w:b/>
                <w:bCs/>
                <w:noProof/>
                <w:sz w:val="18"/>
                <w:szCs w:val="18"/>
              </w:rPr>
              <w:t>6</w:t>
            </w:r>
            <w:r w:rsidRPr="008A364F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85BAB" w:rsidRDefault="00F85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9B" w:rsidRDefault="00C3749B" w:rsidP="00F85BAB">
      <w:r>
        <w:separator/>
      </w:r>
    </w:p>
  </w:footnote>
  <w:footnote w:type="continuationSeparator" w:id="0">
    <w:p w:rsidR="00C3749B" w:rsidRDefault="00C3749B" w:rsidP="00F8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93E"/>
    <w:multiLevelType w:val="hybridMultilevel"/>
    <w:tmpl w:val="AC1881FA"/>
    <w:lvl w:ilvl="0" w:tplc="0EFE98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2475"/>
    <w:multiLevelType w:val="hybridMultilevel"/>
    <w:tmpl w:val="214CA818"/>
    <w:lvl w:ilvl="0" w:tplc="9FC27C82">
      <w:start w:val="6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2F54"/>
    <w:multiLevelType w:val="hybridMultilevel"/>
    <w:tmpl w:val="AD10BA40"/>
    <w:lvl w:ilvl="0" w:tplc="775A35A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E6A85"/>
    <w:multiLevelType w:val="hybridMultilevel"/>
    <w:tmpl w:val="2F68F712"/>
    <w:lvl w:ilvl="0" w:tplc="1CCC16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27A9A"/>
    <w:multiLevelType w:val="hybridMultilevel"/>
    <w:tmpl w:val="7268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67BC8"/>
    <w:multiLevelType w:val="hybridMultilevel"/>
    <w:tmpl w:val="5C744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D4F2D"/>
    <w:multiLevelType w:val="hybridMultilevel"/>
    <w:tmpl w:val="DD4C6A9A"/>
    <w:lvl w:ilvl="0" w:tplc="638A4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C623B"/>
    <w:multiLevelType w:val="hybridMultilevel"/>
    <w:tmpl w:val="704EEEDE"/>
    <w:lvl w:ilvl="0" w:tplc="775A35A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C5BFD"/>
    <w:multiLevelType w:val="hybridMultilevel"/>
    <w:tmpl w:val="66D2EEBC"/>
    <w:lvl w:ilvl="0" w:tplc="775A35A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66B9F"/>
    <w:multiLevelType w:val="hybridMultilevel"/>
    <w:tmpl w:val="286E6CEC"/>
    <w:lvl w:ilvl="0" w:tplc="DE52B1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C165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3279D8"/>
    <w:multiLevelType w:val="hybridMultilevel"/>
    <w:tmpl w:val="3CAE2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80774"/>
    <w:multiLevelType w:val="hybridMultilevel"/>
    <w:tmpl w:val="2676F380"/>
    <w:lvl w:ilvl="0" w:tplc="DE52B1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DB7E78"/>
    <w:multiLevelType w:val="hybridMultilevel"/>
    <w:tmpl w:val="5E765D04"/>
    <w:lvl w:ilvl="0" w:tplc="FADC4C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5603F"/>
    <w:multiLevelType w:val="hybridMultilevel"/>
    <w:tmpl w:val="FD8A255A"/>
    <w:lvl w:ilvl="0" w:tplc="8BFA7DFE">
      <w:start w:val="3"/>
      <w:numFmt w:val="bullet"/>
      <w:lvlText w:val="-"/>
      <w:lvlJc w:val="left"/>
      <w:pPr>
        <w:ind w:left="746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7"/>
  </w:num>
  <w:num w:numId="12">
    <w:abstractNumId w:val="10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3F"/>
    <w:rsid w:val="0002660A"/>
    <w:rsid w:val="000359BE"/>
    <w:rsid w:val="0006153B"/>
    <w:rsid w:val="000734E2"/>
    <w:rsid w:val="000B039F"/>
    <w:rsid w:val="000B17FD"/>
    <w:rsid w:val="000C2614"/>
    <w:rsid w:val="000D7069"/>
    <w:rsid w:val="00107747"/>
    <w:rsid w:val="0015157B"/>
    <w:rsid w:val="00192688"/>
    <w:rsid w:val="0019316A"/>
    <w:rsid w:val="001C5DDC"/>
    <w:rsid w:val="001E5D16"/>
    <w:rsid w:val="001E7C1A"/>
    <w:rsid w:val="002D154F"/>
    <w:rsid w:val="002E143F"/>
    <w:rsid w:val="003A20A5"/>
    <w:rsid w:val="004706C7"/>
    <w:rsid w:val="004D403E"/>
    <w:rsid w:val="005030CC"/>
    <w:rsid w:val="00517275"/>
    <w:rsid w:val="00532032"/>
    <w:rsid w:val="00657D13"/>
    <w:rsid w:val="006669BB"/>
    <w:rsid w:val="00694A2F"/>
    <w:rsid w:val="006D30D8"/>
    <w:rsid w:val="006D50F3"/>
    <w:rsid w:val="0072206A"/>
    <w:rsid w:val="007B5630"/>
    <w:rsid w:val="008A364F"/>
    <w:rsid w:val="008C7A6D"/>
    <w:rsid w:val="00971747"/>
    <w:rsid w:val="009A3A67"/>
    <w:rsid w:val="009F50CD"/>
    <w:rsid w:val="00A57255"/>
    <w:rsid w:val="00AC3375"/>
    <w:rsid w:val="00AD3DCA"/>
    <w:rsid w:val="00AF55D2"/>
    <w:rsid w:val="00AF6EFE"/>
    <w:rsid w:val="00B6106C"/>
    <w:rsid w:val="00C3749B"/>
    <w:rsid w:val="00C40A29"/>
    <w:rsid w:val="00C8599E"/>
    <w:rsid w:val="00D10B92"/>
    <w:rsid w:val="00D57ABA"/>
    <w:rsid w:val="00D66AAE"/>
    <w:rsid w:val="00D66B0E"/>
    <w:rsid w:val="00E115D7"/>
    <w:rsid w:val="00EA01C4"/>
    <w:rsid w:val="00EB27FE"/>
    <w:rsid w:val="00F403A4"/>
    <w:rsid w:val="00F664AA"/>
    <w:rsid w:val="00F85BAB"/>
    <w:rsid w:val="00F90C78"/>
    <w:rsid w:val="00F979A6"/>
    <w:rsid w:val="00F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C7A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1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2">
    <w:name w:val="Table List 2"/>
    <w:basedOn w:val="TableNormal"/>
    <w:rsid w:val="000C261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-Accent3">
    <w:name w:val="Medium Grid 1 Accent 3"/>
    <w:basedOn w:val="TableNormal"/>
    <w:uiPriority w:val="67"/>
    <w:rsid w:val="00EB27FE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6669B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3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A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3">
    <w:name w:val="A3"/>
    <w:uiPriority w:val="99"/>
    <w:rsid w:val="008C7A6D"/>
    <w:rPr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8C7A6D"/>
    <w:rPr>
      <w:b/>
      <w:bCs/>
      <w:color w:val="000000"/>
      <w:sz w:val="11"/>
      <w:szCs w:val="11"/>
    </w:rPr>
  </w:style>
  <w:style w:type="character" w:customStyle="1" w:styleId="A0">
    <w:name w:val="A0"/>
    <w:uiPriority w:val="99"/>
    <w:rsid w:val="008C7A6D"/>
    <w:rPr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8C7A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F85B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5B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5B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B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C7A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1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2">
    <w:name w:val="Table List 2"/>
    <w:basedOn w:val="TableNormal"/>
    <w:rsid w:val="000C261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-Accent3">
    <w:name w:val="Medium Grid 1 Accent 3"/>
    <w:basedOn w:val="TableNormal"/>
    <w:uiPriority w:val="67"/>
    <w:rsid w:val="00EB27FE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6669B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3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A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3">
    <w:name w:val="A3"/>
    <w:uiPriority w:val="99"/>
    <w:rsid w:val="008C7A6D"/>
    <w:rPr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8C7A6D"/>
    <w:rPr>
      <w:b/>
      <w:bCs/>
      <w:color w:val="000000"/>
      <w:sz w:val="11"/>
      <w:szCs w:val="11"/>
    </w:rPr>
  </w:style>
  <w:style w:type="character" w:customStyle="1" w:styleId="A0">
    <w:name w:val="A0"/>
    <w:uiPriority w:val="99"/>
    <w:rsid w:val="008C7A6D"/>
    <w:rPr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8C7A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F85B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5B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5B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B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A1E4617-A9F6-4410-9280-3401F6B2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mohamed</dc:creator>
  <cp:lastModifiedBy>AGRICULTURE</cp:lastModifiedBy>
  <cp:revision>5</cp:revision>
  <cp:lastPrinted>2018-09-24T12:26:00Z</cp:lastPrinted>
  <dcterms:created xsi:type="dcterms:W3CDTF">2018-09-22T13:11:00Z</dcterms:created>
  <dcterms:modified xsi:type="dcterms:W3CDTF">2018-09-24T12:27:00Z</dcterms:modified>
</cp:coreProperties>
</file>